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8C22" w14:textId="4F63B316" w:rsidR="0070572A" w:rsidRPr="005F449C" w:rsidRDefault="00C93B35" w:rsidP="0070572A">
      <w:pPr>
        <w:rPr>
          <w:rFonts w:ascii="Arial" w:hAnsi="Arial"/>
          <w:b/>
          <w:sz w:val="22"/>
          <w:szCs w:val="22"/>
          <w:vertAlign w:val="superscript"/>
        </w:rPr>
      </w:pPr>
      <w:r w:rsidRPr="005F449C">
        <w:rPr>
          <w:rFonts w:ascii="Arial" w:hAnsi="Arial"/>
          <w:noProof/>
        </w:rPr>
        <mc:AlternateContent>
          <mc:Choice Requires="wpg">
            <w:drawing>
              <wp:anchor distT="0" distB="0" distL="114300" distR="114300" simplePos="0" relativeHeight="251661312" behindDoc="0" locked="0" layoutInCell="1" allowOverlap="1" wp14:anchorId="538432D9" wp14:editId="761904F5">
                <wp:simplePos x="0" y="0"/>
                <wp:positionH relativeFrom="column">
                  <wp:posOffset>0</wp:posOffset>
                </wp:positionH>
                <wp:positionV relativeFrom="paragraph">
                  <wp:posOffset>0</wp:posOffset>
                </wp:positionV>
                <wp:extent cx="2394284" cy="1191469"/>
                <wp:effectExtent l="0" t="0" r="6350" b="8890"/>
                <wp:wrapTopAndBottom/>
                <wp:docPr id="7" name="Group 6">
                  <a:extLst xmlns:a="http://schemas.openxmlformats.org/drawingml/2006/main">
                    <a:ext uri="{FF2B5EF4-FFF2-40B4-BE49-F238E27FC236}">
                      <a16:creationId xmlns:a16="http://schemas.microsoft.com/office/drawing/2014/main" id="{A4706A79-4C5A-4AC6-8D96-7440BB2068D4}"/>
                    </a:ext>
                  </a:extLst>
                </wp:docPr>
                <wp:cNvGraphicFramePr/>
                <a:graphic xmlns:a="http://schemas.openxmlformats.org/drawingml/2006/main">
                  <a:graphicData uri="http://schemas.microsoft.com/office/word/2010/wordprocessingGroup">
                    <wpg:wgp>
                      <wpg:cNvGrpSpPr/>
                      <wpg:grpSpPr>
                        <a:xfrm>
                          <a:off x="0" y="0"/>
                          <a:ext cx="2394284" cy="1191469"/>
                          <a:chOff x="0" y="0"/>
                          <a:chExt cx="2680189" cy="1347537"/>
                        </a:xfrm>
                      </wpg:grpSpPr>
                      <wps:wsp>
                        <wps:cNvPr id="2" name="Rectangle 2">
                          <a:extLst>
                            <a:ext uri="{FF2B5EF4-FFF2-40B4-BE49-F238E27FC236}">
                              <a16:creationId xmlns:a16="http://schemas.microsoft.com/office/drawing/2014/main" id="{16AEBD88-1D7C-4723-AD51-961F6DD3A896}"/>
                            </a:ext>
                          </a:extLst>
                        </wps:cNvPr>
                        <wps:cNvSpPr/>
                        <wps:spPr>
                          <a:xfrm>
                            <a:off x="0" y="0"/>
                            <a:ext cx="2680189" cy="13475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Picture 3" descr="A close up of a logo&#10;&#10;Description automatically generated">
                            <a:extLst>
                              <a:ext uri="{FF2B5EF4-FFF2-40B4-BE49-F238E27FC236}">
                                <a16:creationId xmlns:a16="http://schemas.microsoft.com/office/drawing/2014/main" id="{17352D66-6432-4273-B286-84FE811BBCB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4224" y="155447"/>
                            <a:ext cx="2520926" cy="1036642"/>
                          </a:xfrm>
                          <a:prstGeom prst="rect">
                            <a:avLst/>
                          </a:prstGeom>
                          <a:ln>
                            <a:noFill/>
                          </a:ln>
                        </pic:spPr>
                      </pic:pic>
                    </wpg:wgp>
                  </a:graphicData>
                </a:graphic>
              </wp:anchor>
            </w:drawing>
          </mc:Choice>
          <mc:Fallback>
            <w:pict>
              <v:group w14:anchorId="46825D68" id="Group 6" o:spid="_x0000_s1026" style="position:absolute;margin-left:0;margin-top:0;width:188.55pt;height:93.8pt;z-index:251661312" coordsize="26801,13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">
                <v:rect id="Rectangle 2" o:spid="_x0000_s1027" style="position:absolute;width:26801;height:1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 close up of a logo&#10;&#10;Description automatically generated" style="position:absolute;left:842;top:1554;width:25209;height:10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">
                  <v:imagedata r:id="rId9" o:title="A close up of a logo&#10;&#10;Description automatically generated"/>
                </v:shape>
                <w10:wrap type="topAndBottom"/>
              </v:group>
            </w:pict>
          </mc:Fallback>
        </mc:AlternateContent>
      </w:r>
      <w:r w:rsidR="0070572A" w:rsidRPr="005F449C">
        <w:rPr>
          <w:rFonts w:ascii="Arial" w:hAnsi="Arial"/>
          <w:b/>
          <w:sz w:val="22"/>
          <w:szCs w:val="22"/>
        </w:rPr>
        <w:t>TAG #</w:t>
      </w:r>
      <w:r w:rsidR="005E72A7">
        <w:rPr>
          <w:rFonts w:ascii="Arial" w:hAnsi="Arial"/>
          <w:b/>
          <w:sz w:val="22"/>
          <w:szCs w:val="22"/>
        </w:rPr>
        <w:t xml:space="preserve">3 </w:t>
      </w:r>
      <w:r w:rsidR="00DE18B5">
        <w:rPr>
          <w:rFonts w:ascii="Arial" w:hAnsi="Arial"/>
          <w:b/>
          <w:sz w:val="22"/>
          <w:szCs w:val="22"/>
        </w:rPr>
        <w:t>OR</w:t>
      </w:r>
      <w:r w:rsidR="0070572A" w:rsidRPr="005F449C">
        <w:rPr>
          <w:rFonts w:ascii="Arial" w:hAnsi="Arial"/>
          <w:b/>
          <w:sz w:val="22"/>
          <w:szCs w:val="22"/>
        </w:rPr>
        <w:t xml:space="preserve"> </w:t>
      </w:r>
      <w:r w:rsidR="00520E1E" w:rsidRPr="005F449C">
        <w:rPr>
          <w:rFonts w:ascii="Arial" w:hAnsi="Arial"/>
          <w:b/>
          <w:sz w:val="22"/>
          <w:szCs w:val="22"/>
        </w:rPr>
        <w:t>–</w:t>
      </w:r>
      <w:r w:rsidR="0070572A" w:rsidRPr="005F449C">
        <w:rPr>
          <w:rFonts w:ascii="Arial" w:hAnsi="Arial"/>
          <w:b/>
          <w:sz w:val="22"/>
          <w:szCs w:val="22"/>
          <w:vertAlign w:val="superscript"/>
        </w:rPr>
        <w:t xml:space="preserve"> </w:t>
      </w:r>
      <w:r w:rsidR="0070572A" w:rsidRPr="005F449C">
        <w:rPr>
          <w:rFonts w:ascii="Arial" w:hAnsi="Arial"/>
          <w:b/>
          <w:sz w:val="22"/>
          <w:szCs w:val="22"/>
        </w:rPr>
        <w:t xml:space="preserve">TAG Meeting </w:t>
      </w:r>
    </w:p>
    <w:p w14:paraId="7864D3F5" w14:textId="29A35D0A" w:rsidR="0070572A" w:rsidRPr="005F449C" w:rsidRDefault="0070572A" w:rsidP="0070572A">
      <w:pPr>
        <w:rPr>
          <w:rFonts w:ascii="Arial" w:hAnsi="Arial"/>
        </w:rPr>
      </w:pPr>
      <w:r w:rsidRPr="005F449C">
        <w:rPr>
          <w:rFonts w:ascii="Arial" w:hAnsi="Arial"/>
          <w:b/>
        </w:rPr>
        <w:t>Date &amp; time:</w:t>
      </w:r>
      <w:r w:rsidRPr="005F449C">
        <w:rPr>
          <w:rFonts w:ascii="Arial" w:hAnsi="Arial"/>
          <w:b/>
        </w:rPr>
        <w:tab/>
      </w:r>
      <w:r w:rsidRPr="005F449C">
        <w:rPr>
          <w:rFonts w:ascii="Arial" w:hAnsi="Arial"/>
          <w:b/>
        </w:rPr>
        <w:tab/>
      </w:r>
      <w:r w:rsidRPr="005F449C">
        <w:rPr>
          <w:rFonts w:ascii="Arial" w:hAnsi="Arial"/>
        </w:rPr>
        <w:t>0</w:t>
      </w:r>
      <w:r w:rsidR="0048108B">
        <w:rPr>
          <w:rFonts w:ascii="Arial" w:hAnsi="Arial"/>
        </w:rPr>
        <w:t>7</w:t>
      </w:r>
      <w:r w:rsidR="00520E1E" w:rsidRPr="005F449C">
        <w:rPr>
          <w:rFonts w:ascii="Arial" w:hAnsi="Arial"/>
        </w:rPr>
        <w:t>/</w:t>
      </w:r>
      <w:r w:rsidR="00BE2B46">
        <w:rPr>
          <w:rFonts w:ascii="Arial" w:hAnsi="Arial"/>
        </w:rPr>
        <w:t>2</w:t>
      </w:r>
      <w:r w:rsidR="0048108B">
        <w:rPr>
          <w:rFonts w:ascii="Arial" w:hAnsi="Arial"/>
        </w:rPr>
        <w:t>8</w:t>
      </w:r>
      <w:r w:rsidR="00520E1E" w:rsidRPr="005F449C">
        <w:rPr>
          <w:rFonts w:ascii="Arial" w:hAnsi="Arial"/>
        </w:rPr>
        <w:t>/20</w:t>
      </w:r>
      <w:r w:rsidR="009108A6" w:rsidRPr="005F449C">
        <w:rPr>
          <w:rFonts w:ascii="Arial" w:hAnsi="Arial"/>
        </w:rPr>
        <w:t>22</w:t>
      </w:r>
      <w:r w:rsidR="00520E1E" w:rsidRPr="005F449C">
        <w:rPr>
          <w:rFonts w:ascii="Arial" w:hAnsi="Arial"/>
        </w:rPr>
        <w:t xml:space="preserve">, </w:t>
      </w:r>
      <w:r w:rsidR="0048108B">
        <w:rPr>
          <w:rFonts w:ascii="Arial" w:hAnsi="Arial"/>
        </w:rPr>
        <w:t>1</w:t>
      </w:r>
      <w:r w:rsidR="00520E1E" w:rsidRPr="005F449C">
        <w:rPr>
          <w:rFonts w:ascii="Arial" w:hAnsi="Arial"/>
        </w:rPr>
        <w:t xml:space="preserve">:00 </w:t>
      </w:r>
      <w:r w:rsidR="0048108B">
        <w:rPr>
          <w:rFonts w:ascii="Arial" w:hAnsi="Arial"/>
        </w:rPr>
        <w:t>P</w:t>
      </w:r>
      <w:r w:rsidR="009108A6" w:rsidRPr="005F449C">
        <w:rPr>
          <w:rFonts w:ascii="Arial" w:hAnsi="Arial"/>
        </w:rPr>
        <w:t xml:space="preserve">M </w:t>
      </w:r>
      <w:r w:rsidR="00520E1E" w:rsidRPr="005F449C">
        <w:rPr>
          <w:rFonts w:ascii="Arial" w:hAnsi="Arial"/>
        </w:rPr>
        <w:t xml:space="preserve">to </w:t>
      </w:r>
      <w:r w:rsidR="0048108B">
        <w:rPr>
          <w:rFonts w:ascii="Arial" w:hAnsi="Arial"/>
        </w:rPr>
        <w:t>4</w:t>
      </w:r>
      <w:r w:rsidR="00520E1E" w:rsidRPr="005F449C">
        <w:rPr>
          <w:rFonts w:ascii="Arial" w:hAnsi="Arial"/>
        </w:rPr>
        <w:t>:</w:t>
      </w:r>
      <w:r w:rsidR="0048108B">
        <w:rPr>
          <w:rFonts w:ascii="Arial" w:hAnsi="Arial"/>
        </w:rPr>
        <w:t>30</w:t>
      </w:r>
      <w:r w:rsidR="00520E1E" w:rsidRPr="005F449C">
        <w:rPr>
          <w:rFonts w:ascii="Arial" w:hAnsi="Arial"/>
        </w:rPr>
        <w:t xml:space="preserve"> </w:t>
      </w:r>
      <w:r w:rsidR="009108A6" w:rsidRPr="005F449C">
        <w:rPr>
          <w:rFonts w:ascii="Arial" w:hAnsi="Arial"/>
        </w:rPr>
        <w:t>P</w:t>
      </w:r>
      <w:r w:rsidR="00520E1E" w:rsidRPr="005F449C">
        <w:rPr>
          <w:rFonts w:ascii="Arial" w:hAnsi="Arial"/>
        </w:rPr>
        <w:t>M</w:t>
      </w:r>
    </w:p>
    <w:p w14:paraId="4F245584" w14:textId="71764D4A" w:rsidR="0070572A" w:rsidRPr="005F449C" w:rsidRDefault="0070572A" w:rsidP="0070572A">
      <w:pPr>
        <w:rPr>
          <w:rFonts w:ascii="Arial" w:hAnsi="Arial"/>
        </w:rPr>
      </w:pPr>
      <w:r w:rsidRPr="005F449C">
        <w:rPr>
          <w:rFonts w:ascii="Arial" w:hAnsi="Arial"/>
          <w:b/>
        </w:rPr>
        <w:t>Location:</w:t>
      </w:r>
      <w:r w:rsidRPr="005F449C">
        <w:rPr>
          <w:rFonts w:ascii="Arial" w:hAnsi="Arial"/>
          <w:b/>
        </w:rPr>
        <w:tab/>
      </w:r>
      <w:r w:rsidRPr="005F449C">
        <w:rPr>
          <w:rFonts w:ascii="Arial" w:hAnsi="Arial"/>
          <w:b/>
        </w:rPr>
        <w:tab/>
      </w:r>
      <w:r w:rsidR="009108A6" w:rsidRPr="005F449C">
        <w:rPr>
          <w:rFonts w:ascii="Arial" w:hAnsi="Arial"/>
        </w:rPr>
        <w:t>Microsoft Teams</w:t>
      </w:r>
      <w:r w:rsidR="00520E1E" w:rsidRPr="005F449C">
        <w:rPr>
          <w:rFonts w:ascii="Arial" w:hAnsi="Arial"/>
        </w:rPr>
        <w:t xml:space="preserve"> Meeting</w:t>
      </w:r>
    </w:p>
    <w:p w14:paraId="3FF17801" w14:textId="0F78AF1F" w:rsidR="0070572A" w:rsidRPr="005F449C" w:rsidRDefault="0070572A" w:rsidP="00405E48">
      <w:pPr>
        <w:ind w:left="2160" w:hanging="2160"/>
        <w:rPr>
          <w:rFonts w:ascii="Arial" w:hAnsi="Arial"/>
        </w:rPr>
      </w:pPr>
      <w:r w:rsidRPr="005F449C">
        <w:rPr>
          <w:rFonts w:ascii="Arial" w:hAnsi="Arial"/>
          <w:b/>
        </w:rPr>
        <w:t>Presenters:</w:t>
      </w:r>
      <w:r w:rsidRPr="005F449C">
        <w:rPr>
          <w:rFonts w:ascii="Arial" w:hAnsi="Arial"/>
          <w:b/>
        </w:rPr>
        <w:tab/>
      </w:r>
      <w:r w:rsidR="005E72A7" w:rsidRPr="005E72A7">
        <w:rPr>
          <w:rFonts w:ascii="Arial" w:hAnsi="Arial"/>
        </w:rPr>
        <w:t xml:space="preserve">Eric Wood, </w:t>
      </w:r>
      <w:r w:rsidRPr="005F449C">
        <w:rPr>
          <w:rFonts w:ascii="Arial" w:hAnsi="Arial"/>
        </w:rPr>
        <w:t>Brian Robertson, Devin McGreal</w:t>
      </w:r>
      <w:r w:rsidR="00C93B35" w:rsidRPr="005F449C">
        <w:rPr>
          <w:rFonts w:ascii="Arial" w:hAnsi="Arial"/>
        </w:rPr>
        <w:t>,</w:t>
      </w:r>
      <w:r w:rsidRPr="005F449C">
        <w:rPr>
          <w:rFonts w:ascii="Arial" w:hAnsi="Arial"/>
        </w:rPr>
        <w:t xml:space="preserve"> </w:t>
      </w:r>
      <w:r w:rsidR="00EE0FBE">
        <w:rPr>
          <w:rFonts w:ascii="Arial" w:hAnsi="Arial"/>
        </w:rPr>
        <w:t xml:space="preserve">&amp; </w:t>
      </w:r>
      <w:r w:rsidRPr="005F449C">
        <w:rPr>
          <w:rFonts w:ascii="Arial" w:hAnsi="Arial"/>
        </w:rPr>
        <w:t>Ashton Davis</w:t>
      </w:r>
    </w:p>
    <w:p w14:paraId="0918773A" w14:textId="41138004" w:rsidR="00520E1E" w:rsidRPr="005F449C" w:rsidRDefault="0070572A" w:rsidP="0070572A">
      <w:pPr>
        <w:ind w:left="2160" w:hanging="2160"/>
        <w:rPr>
          <w:rFonts w:ascii="Arial" w:hAnsi="Arial"/>
        </w:rPr>
      </w:pPr>
      <w:r w:rsidRPr="005F449C">
        <w:rPr>
          <w:rFonts w:ascii="Arial" w:hAnsi="Arial"/>
          <w:b/>
        </w:rPr>
        <w:t>In attendance</w:t>
      </w:r>
      <w:r w:rsidRPr="005F449C">
        <w:rPr>
          <w:rFonts w:ascii="Arial" w:hAnsi="Arial"/>
        </w:rPr>
        <w:t>:</w:t>
      </w:r>
      <w:r w:rsidRPr="005F449C">
        <w:rPr>
          <w:rFonts w:ascii="Arial" w:hAnsi="Arial"/>
        </w:rPr>
        <w:tab/>
      </w:r>
      <w:r w:rsidR="0048108B" w:rsidRPr="0048108B">
        <w:rPr>
          <w:rFonts w:ascii="Arial" w:hAnsi="Arial"/>
        </w:rPr>
        <w:t xml:space="preserve">Abe Abdallah, Ashton Davis, Brian Cunnington, Brian Hoyle, Brian Robertson, Caleb Reimer, Carolyn Stone, Carra Sahler, Chris Robbins, Devin McGreal, Eric Wood, Haixiao Huang, JP Batmale, Kathleen Campbell, Kathy Moyd, Kevin Connell, Mark Sellers-Vaughn, Matt Steele, Michael Brutocao, Michael Parvinen, Monica Cowlishaw, Pamela Archer, </w:t>
      </w:r>
      <w:r w:rsidR="0048108B">
        <w:rPr>
          <w:rFonts w:ascii="Arial" w:hAnsi="Arial"/>
        </w:rPr>
        <w:t xml:space="preserve">and </w:t>
      </w:r>
      <w:r w:rsidR="0048108B" w:rsidRPr="0048108B">
        <w:rPr>
          <w:rFonts w:ascii="Arial" w:hAnsi="Arial"/>
        </w:rPr>
        <w:t>Sudeshna Pal</w:t>
      </w:r>
    </w:p>
    <w:p w14:paraId="6C38D9DE" w14:textId="4586B869" w:rsidR="00C93B35" w:rsidRPr="005F449C" w:rsidRDefault="004301D7" w:rsidP="0070572A">
      <w:pPr>
        <w:rPr>
          <w:rFonts w:ascii="Arial" w:hAnsi="Arial"/>
          <w:b/>
          <w:bCs/>
        </w:rPr>
      </w:pPr>
      <w:r>
        <w:rPr>
          <w:rFonts w:ascii="Arial" w:hAnsi="Arial"/>
        </w:rPr>
        <w:t>Brian Robertson</w:t>
      </w:r>
      <w:r w:rsidR="00C93B35" w:rsidRPr="005F449C">
        <w:rPr>
          <w:rFonts w:ascii="Arial" w:hAnsi="Arial"/>
        </w:rPr>
        <w:t xml:space="preserve">, </w:t>
      </w:r>
      <w:r>
        <w:rPr>
          <w:rFonts w:ascii="Arial" w:hAnsi="Arial"/>
        </w:rPr>
        <w:t>Supervisor of Resource Planning</w:t>
      </w:r>
      <w:r w:rsidR="00C93B35" w:rsidRPr="005F449C">
        <w:rPr>
          <w:rFonts w:ascii="Arial" w:hAnsi="Arial"/>
        </w:rPr>
        <w:t>, opened the meeting by welcoming and thanking stakeholders for participating in Cascade’s IRP Process.</w:t>
      </w:r>
      <w:r>
        <w:rPr>
          <w:rFonts w:ascii="Arial" w:hAnsi="Arial"/>
        </w:rPr>
        <w:t xml:space="preserve">  Brian then proceeded with introductions</w:t>
      </w:r>
      <w:r w:rsidR="005E72A7">
        <w:rPr>
          <w:rFonts w:ascii="Arial" w:hAnsi="Arial"/>
        </w:rPr>
        <w:t>, the agenda, a safety moment, and a reminder of the stakeholder engagement commitments</w:t>
      </w:r>
      <w:r>
        <w:rPr>
          <w:rFonts w:ascii="Arial" w:hAnsi="Arial"/>
        </w:rPr>
        <w:t>.</w:t>
      </w:r>
    </w:p>
    <w:p w14:paraId="1C78C8E2" w14:textId="1AD6B78E" w:rsidR="00D32D75" w:rsidRPr="005F449C" w:rsidRDefault="00D32D75" w:rsidP="0070572A">
      <w:pPr>
        <w:rPr>
          <w:rFonts w:ascii="Arial" w:hAnsi="Arial"/>
        </w:rPr>
      </w:pPr>
      <w:r w:rsidRPr="005F449C">
        <w:rPr>
          <w:rFonts w:ascii="Arial" w:hAnsi="Arial"/>
          <w:b/>
          <w:bCs/>
        </w:rPr>
        <w:t xml:space="preserve">Presentation #1 – </w:t>
      </w:r>
      <w:r w:rsidR="005E72A7">
        <w:rPr>
          <w:rFonts w:ascii="Arial" w:hAnsi="Arial"/>
          <w:b/>
          <w:bCs/>
        </w:rPr>
        <w:t>Cascade Gas Supply Overview</w:t>
      </w:r>
      <w:r w:rsidRPr="005F449C">
        <w:rPr>
          <w:rFonts w:ascii="Arial" w:hAnsi="Arial"/>
          <w:b/>
          <w:bCs/>
        </w:rPr>
        <w:t xml:space="preserve"> </w:t>
      </w:r>
      <w:r w:rsidRPr="005F449C">
        <w:rPr>
          <w:rFonts w:ascii="Arial" w:hAnsi="Arial"/>
        </w:rPr>
        <w:t>(</w:t>
      </w:r>
      <w:r w:rsidR="005E72A7">
        <w:rPr>
          <w:rFonts w:ascii="Arial" w:hAnsi="Arial"/>
        </w:rPr>
        <w:t>Eric Wood</w:t>
      </w:r>
      <w:r w:rsidRPr="005F449C">
        <w:rPr>
          <w:rFonts w:ascii="Arial" w:hAnsi="Arial"/>
        </w:rPr>
        <w:t>)</w:t>
      </w:r>
    </w:p>
    <w:p w14:paraId="41BA2701" w14:textId="2E1C48CB" w:rsidR="00D32D75" w:rsidRDefault="005E72A7" w:rsidP="0070572A">
      <w:pPr>
        <w:pStyle w:val="ListParagraph"/>
        <w:numPr>
          <w:ilvl w:val="0"/>
          <w:numId w:val="6"/>
        </w:numPr>
        <w:rPr>
          <w:rFonts w:ascii="Arial" w:hAnsi="Arial"/>
        </w:rPr>
      </w:pPr>
      <w:r>
        <w:rPr>
          <w:rFonts w:ascii="Arial" w:hAnsi="Arial"/>
        </w:rPr>
        <w:t>Eric Wood presented Cascade</w:t>
      </w:r>
      <w:r w:rsidR="008E03BA">
        <w:rPr>
          <w:rFonts w:ascii="Arial" w:hAnsi="Arial"/>
        </w:rPr>
        <w:t>’</w:t>
      </w:r>
      <w:r>
        <w:rPr>
          <w:rFonts w:ascii="Arial" w:hAnsi="Arial"/>
        </w:rPr>
        <w:t xml:space="preserve">s current </w:t>
      </w:r>
      <w:r w:rsidR="00A72406">
        <w:rPr>
          <w:rFonts w:ascii="Arial" w:hAnsi="Arial"/>
        </w:rPr>
        <w:t>portfolio design along with charts and maps that outline how Cascade currently purchases gas and utilizes storage.</w:t>
      </w:r>
    </w:p>
    <w:p w14:paraId="45E52A3B" w14:textId="77777777" w:rsidR="006236F9" w:rsidRPr="006236F9" w:rsidRDefault="006236F9" w:rsidP="006236F9">
      <w:pPr>
        <w:pStyle w:val="ListParagraph"/>
        <w:spacing w:after="0"/>
        <w:rPr>
          <w:rFonts w:ascii="Arial" w:hAnsi="Arial"/>
        </w:rPr>
      </w:pPr>
    </w:p>
    <w:p w14:paraId="717A82E5" w14:textId="13733BFB" w:rsidR="006236F9" w:rsidRPr="002B27B3" w:rsidRDefault="006236F9" w:rsidP="006236F9">
      <w:pPr>
        <w:pStyle w:val="ListParagraph"/>
        <w:spacing w:after="0"/>
        <w:rPr>
          <w:rFonts w:ascii="Arial" w:hAnsi="Arial"/>
        </w:rPr>
      </w:pPr>
      <w:r w:rsidRPr="00217654">
        <w:rPr>
          <w:rFonts w:ascii="Arial" w:hAnsi="Arial"/>
          <w:b/>
          <w:bCs/>
          <w:highlight w:val="yellow"/>
        </w:rPr>
        <w:t>Question</w:t>
      </w:r>
      <w:r w:rsidRPr="00217654">
        <w:rPr>
          <w:rFonts w:ascii="Arial" w:hAnsi="Arial"/>
        </w:rPr>
        <w:t>:</w:t>
      </w:r>
      <w:r w:rsidRPr="00217654">
        <w:rPr>
          <w:rFonts w:ascii="Arial" w:hAnsi="Arial"/>
        </w:rPr>
        <w:tab/>
      </w:r>
      <w:r>
        <w:rPr>
          <w:rFonts w:ascii="Arial" w:hAnsi="Arial"/>
        </w:rPr>
        <w:t>Kathy Moyd asked if there was a breakdown of transportation at a state level.</w:t>
      </w:r>
    </w:p>
    <w:p w14:paraId="03FC89E6" w14:textId="77777777" w:rsidR="006236F9" w:rsidRDefault="006236F9" w:rsidP="006236F9">
      <w:pPr>
        <w:pStyle w:val="ListParagraph"/>
        <w:spacing w:after="0"/>
        <w:rPr>
          <w:rFonts w:ascii="Arial" w:hAnsi="Arial"/>
        </w:rPr>
      </w:pPr>
      <w:r w:rsidRPr="00217654">
        <w:rPr>
          <w:rFonts w:ascii="Arial" w:hAnsi="Arial"/>
          <w:b/>
          <w:bCs/>
          <w:highlight w:val="green"/>
        </w:rPr>
        <w:t>Answer</w:t>
      </w:r>
      <w:r w:rsidRPr="00217654">
        <w:rPr>
          <w:rFonts w:ascii="Arial" w:hAnsi="Arial"/>
        </w:rPr>
        <w:t>:</w:t>
      </w:r>
      <w:r w:rsidRPr="00217654">
        <w:rPr>
          <w:rFonts w:ascii="Arial" w:hAnsi="Arial"/>
        </w:rPr>
        <w:tab/>
      </w:r>
      <w:r>
        <w:rPr>
          <w:rFonts w:ascii="Arial" w:hAnsi="Arial"/>
        </w:rPr>
        <w:t>Eric responded that transportation is viewed as a system level resource.</w:t>
      </w:r>
    </w:p>
    <w:p w14:paraId="25600518" w14:textId="77777777" w:rsidR="006236F9" w:rsidRDefault="006236F9" w:rsidP="006236F9">
      <w:pPr>
        <w:pStyle w:val="ListParagraph"/>
        <w:spacing w:after="0"/>
        <w:rPr>
          <w:rFonts w:ascii="Arial" w:hAnsi="Arial"/>
          <w:b/>
          <w:bCs/>
          <w:highlight w:val="yellow"/>
        </w:rPr>
      </w:pPr>
    </w:p>
    <w:p w14:paraId="671888C9" w14:textId="70409AD0" w:rsidR="006236F9" w:rsidRPr="002B27B3" w:rsidRDefault="006236F9" w:rsidP="006236F9">
      <w:pPr>
        <w:pStyle w:val="ListParagraph"/>
        <w:spacing w:after="0"/>
        <w:rPr>
          <w:rFonts w:ascii="Arial" w:hAnsi="Arial"/>
        </w:rPr>
      </w:pPr>
      <w:r w:rsidRPr="00217654">
        <w:rPr>
          <w:rFonts w:ascii="Arial" w:hAnsi="Arial"/>
          <w:b/>
          <w:bCs/>
          <w:highlight w:val="yellow"/>
        </w:rPr>
        <w:t>Question</w:t>
      </w:r>
      <w:r w:rsidRPr="00217654">
        <w:rPr>
          <w:rFonts w:ascii="Arial" w:hAnsi="Arial"/>
        </w:rPr>
        <w:t>:</w:t>
      </w:r>
      <w:r w:rsidRPr="00217654">
        <w:rPr>
          <w:rFonts w:ascii="Arial" w:hAnsi="Arial"/>
        </w:rPr>
        <w:tab/>
      </w:r>
      <w:r>
        <w:rPr>
          <w:rFonts w:ascii="Arial" w:hAnsi="Arial"/>
        </w:rPr>
        <w:t>JP Batmale asked if storage was used for the retail sales only or for transport as well.</w:t>
      </w:r>
    </w:p>
    <w:p w14:paraId="334485A7" w14:textId="33F07EEB" w:rsidR="006236F9" w:rsidRDefault="006236F9" w:rsidP="006236F9">
      <w:pPr>
        <w:pStyle w:val="ListParagraph"/>
        <w:spacing w:after="0"/>
        <w:rPr>
          <w:rFonts w:ascii="Arial" w:hAnsi="Arial"/>
        </w:rPr>
      </w:pPr>
      <w:r w:rsidRPr="00217654">
        <w:rPr>
          <w:rFonts w:ascii="Arial" w:hAnsi="Arial"/>
          <w:b/>
          <w:bCs/>
          <w:highlight w:val="green"/>
        </w:rPr>
        <w:t>Answer</w:t>
      </w:r>
      <w:r w:rsidRPr="00217654">
        <w:rPr>
          <w:rFonts w:ascii="Arial" w:hAnsi="Arial"/>
        </w:rPr>
        <w:t>:</w:t>
      </w:r>
      <w:r w:rsidRPr="00217654">
        <w:rPr>
          <w:rFonts w:ascii="Arial" w:hAnsi="Arial"/>
        </w:rPr>
        <w:tab/>
      </w:r>
      <w:r>
        <w:rPr>
          <w:rFonts w:ascii="Arial" w:hAnsi="Arial"/>
        </w:rPr>
        <w:t>Eric indicated that storage is designed for the core customer sales, however, there are times that Cascade needs to support the overall system as a whole, which may require balancing the system for transport customers.</w:t>
      </w:r>
    </w:p>
    <w:p w14:paraId="52FEF4ED" w14:textId="77777777" w:rsidR="006236F9" w:rsidRDefault="006236F9" w:rsidP="006236F9">
      <w:pPr>
        <w:pStyle w:val="ListParagraph"/>
        <w:rPr>
          <w:rFonts w:ascii="Arial" w:hAnsi="Arial"/>
        </w:rPr>
      </w:pPr>
    </w:p>
    <w:p w14:paraId="3ABA46D2" w14:textId="46D0CAC0" w:rsidR="008E03BA" w:rsidRDefault="008E03BA" w:rsidP="008E03BA">
      <w:pPr>
        <w:pStyle w:val="ListParagraph"/>
        <w:numPr>
          <w:ilvl w:val="0"/>
          <w:numId w:val="6"/>
        </w:numPr>
        <w:rPr>
          <w:rFonts w:ascii="Arial" w:hAnsi="Arial"/>
        </w:rPr>
      </w:pPr>
      <w:r>
        <w:rPr>
          <w:rFonts w:ascii="Arial" w:hAnsi="Arial"/>
        </w:rPr>
        <w:t>Eric also provided information on Cascade’s current hedge plans.</w:t>
      </w:r>
    </w:p>
    <w:p w14:paraId="57FE83B8" w14:textId="4DCAB649" w:rsidR="008E03BA" w:rsidRDefault="008E03BA" w:rsidP="008E03BA">
      <w:pPr>
        <w:pStyle w:val="ListParagraph"/>
        <w:numPr>
          <w:ilvl w:val="0"/>
          <w:numId w:val="6"/>
        </w:numPr>
        <w:rPr>
          <w:rFonts w:ascii="Arial" w:hAnsi="Arial"/>
        </w:rPr>
      </w:pPr>
      <w:r>
        <w:rPr>
          <w:rFonts w:ascii="Arial" w:hAnsi="Arial"/>
        </w:rPr>
        <w:t>Eric gave an update on the RNG project in Bend that Cascade was a successful bidder on.</w:t>
      </w:r>
    </w:p>
    <w:p w14:paraId="6C8283F1" w14:textId="7689E8FB" w:rsidR="002B27B3" w:rsidRDefault="002B27B3" w:rsidP="008E03BA">
      <w:pPr>
        <w:pStyle w:val="ListParagraph"/>
        <w:spacing w:after="0"/>
        <w:rPr>
          <w:rFonts w:ascii="Arial" w:hAnsi="Arial"/>
        </w:rPr>
      </w:pPr>
    </w:p>
    <w:p w14:paraId="77707A55" w14:textId="67D2AE06" w:rsidR="006236F9" w:rsidRPr="002B27B3" w:rsidRDefault="006236F9" w:rsidP="006236F9">
      <w:pPr>
        <w:pStyle w:val="ListParagraph"/>
        <w:spacing w:after="0"/>
        <w:rPr>
          <w:rFonts w:ascii="Arial" w:hAnsi="Arial"/>
        </w:rPr>
      </w:pPr>
      <w:r w:rsidRPr="00217654">
        <w:rPr>
          <w:rFonts w:ascii="Arial" w:hAnsi="Arial"/>
          <w:b/>
          <w:bCs/>
          <w:highlight w:val="yellow"/>
        </w:rPr>
        <w:t>Question</w:t>
      </w:r>
      <w:r w:rsidRPr="00217654">
        <w:rPr>
          <w:rFonts w:ascii="Arial" w:hAnsi="Arial"/>
        </w:rPr>
        <w:t>:</w:t>
      </w:r>
      <w:r w:rsidRPr="00217654">
        <w:rPr>
          <w:rFonts w:ascii="Arial" w:hAnsi="Arial"/>
        </w:rPr>
        <w:tab/>
      </w:r>
      <w:r>
        <w:rPr>
          <w:rFonts w:ascii="Arial" w:hAnsi="Arial"/>
        </w:rPr>
        <w:t>Kathy asked if the process of turning landfill gas into pipeline quality RNG would generate GHG emissions.</w:t>
      </w:r>
    </w:p>
    <w:p w14:paraId="311212E7" w14:textId="3A021F7F" w:rsidR="006236F9" w:rsidRDefault="006236F9" w:rsidP="006236F9">
      <w:pPr>
        <w:pStyle w:val="ListParagraph"/>
        <w:spacing w:after="0"/>
        <w:rPr>
          <w:rFonts w:ascii="Arial" w:hAnsi="Arial"/>
        </w:rPr>
      </w:pPr>
      <w:r w:rsidRPr="00217654">
        <w:rPr>
          <w:rFonts w:ascii="Arial" w:hAnsi="Arial"/>
          <w:b/>
          <w:bCs/>
          <w:highlight w:val="green"/>
        </w:rPr>
        <w:t>Answer</w:t>
      </w:r>
      <w:r w:rsidRPr="00217654">
        <w:rPr>
          <w:rFonts w:ascii="Arial" w:hAnsi="Arial"/>
        </w:rPr>
        <w:t>:</w:t>
      </w:r>
      <w:r w:rsidRPr="00217654">
        <w:rPr>
          <w:rFonts w:ascii="Arial" w:hAnsi="Arial"/>
        </w:rPr>
        <w:tab/>
      </w:r>
      <w:r>
        <w:rPr>
          <w:rFonts w:ascii="Arial" w:hAnsi="Arial"/>
        </w:rPr>
        <w:t>Cascade will provide more information on this at TAG 4.</w:t>
      </w:r>
    </w:p>
    <w:p w14:paraId="7CF86065" w14:textId="77777777" w:rsidR="004349D7" w:rsidRDefault="004349D7" w:rsidP="004349D7">
      <w:pPr>
        <w:pStyle w:val="ListParagraph"/>
        <w:spacing w:after="0"/>
        <w:rPr>
          <w:rFonts w:ascii="Arial" w:hAnsi="Arial"/>
          <w:b/>
          <w:bCs/>
          <w:highlight w:val="yellow"/>
        </w:rPr>
      </w:pPr>
    </w:p>
    <w:p w14:paraId="6BC37EA2" w14:textId="4116EF93" w:rsidR="004349D7" w:rsidRPr="004349D7" w:rsidRDefault="004349D7" w:rsidP="004349D7">
      <w:pPr>
        <w:pStyle w:val="ListParagraph"/>
        <w:spacing w:after="0"/>
        <w:rPr>
          <w:rFonts w:ascii="Arial" w:hAnsi="Arial"/>
          <w:b/>
          <w:bCs/>
          <w:highlight w:val="yellow"/>
        </w:rPr>
      </w:pPr>
      <w:r>
        <w:rPr>
          <w:rFonts w:ascii="Arial" w:hAnsi="Arial"/>
          <w:b/>
          <w:bCs/>
          <w:highlight w:val="yellow"/>
        </w:rPr>
        <w:t>Q</w:t>
      </w:r>
      <w:r w:rsidRPr="004349D7">
        <w:rPr>
          <w:rFonts w:ascii="Arial" w:hAnsi="Arial"/>
          <w:b/>
          <w:bCs/>
          <w:highlight w:val="yellow"/>
        </w:rPr>
        <w:t>uestion</w:t>
      </w:r>
      <w:r w:rsidRPr="004349D7">
        <w:rPr>
          <w:rFonts w:ascii="Arial" w:hAnsi="Arial"/>
        </w:rPr>
        <w:t>:</w:t>
      </w:r>
      <w:r w:rsidRPr="004349D7">
        <w:rPr>
          <w:rFonts w:ascii="Arial" w:hAnsi="Arial"/>
        </w:rPr>
        <w:tab/>
      </w:r>
      <w:r>
        <w:rPr>
          <w:rFonts w:ascii="Arial" w:hAnsi="Arial"/>
        </w:rPr>
        <w:t>JP asked if we could share more information on the Bend Landfill.</w:t>
      </w:r>
    </w:p>
    <w:p w14:paraId="45DDF42D" w14:textId="77777777" w:rsidR="004349D7" w:rsidRDefault="004349D7" w:rsidP="004349D7">
      <w:pPr>
        <w:pStyle w:val="ListParagraph"/>
        <w:spacing w:after="0"/>
        <w:rPr>
          <w:rFonts w:ascii="Arial" w:hAnsi="Arial"/>
        </w:rPr>
      </w:pPr>
      <w:r w:rsidRPr="00217654">
        <w:rPr>
          <w:rFonts w:ascii="Arial" w:hAnsi="Arial"/>
          <w:b/>
          <w:bCs/>
          <w:highlight w:val="green"/>
        </w:rPr>
        <w:t>Answer</w:t>
      </w:r>
      <w:r w:rsidRPr="00217654">
        <w:rPr>
          <w:rFonts w:ascii="Arial" w:hAnsi="Arial"/>
        </w:rPr>
        <w:t>:</w:t>
      </w:r>
      <w:r w:rsidRPr="00217654">
        <w:rPr>
          <w:rFonts w:ascii="Arial" w:hAnsi="Arial"/>
        </w:rPr>
        <w:tab/>
      </w:r>
      <w:r>
        <w:rPr>
          <w:rFonts w:ascii="Arial" w:hAnsi="Arial"/>
        </w:rPr>
        <w:t>Cascade will provide more information on this at TAG 4.</w:t>
      </w:r>
    </w:p>
    <w:p w14:paraId="1065431A" w14:textId="1F4BB6C1" w:rsidR="002B27B3" w:rsidRDefault="002B27B3" w:rsidP="008E03BA">
      <w:pPr>
        <w:pStyle w:val="ListParagraph"/>
        <w:spacing w:after="0"/>
        <w:rPr>
          <w:rFonts w:ascii="Arial" w:hAnsi="Arial"/>
        </w:rPr>
      </w:pPr>
    </w:p>
    <w:p w14:paraId="5CEC3143" w14:textId="7438EB87" w:rsidR="002B27B3" w:rsidRDefault="002B27B3" w:rsidP="002B27B3">
      <w:pPr>
        <w:pStyle w:val="ListParagraph"/>
        <w:numPr>
          <w:ilvl w:val="0"/>
          <w:numId w:val="6"/>
        </w:numPr>
        <w:rPr>
          <w:rFonts w:ascii="Arial" w:hAnsi="Arial"/>
        </w:rPr>
      </w:pPr>
      <w:r>
        <w:rPr>
          <w:rFonts w:ascii="Arial" w:hAnsi="Arial"/>
        </w:rPr>
        <w:t>Eric then wrapped up his presentation with information on Cascade’s winter and peak day supply stacks</w:t>
      </w:r>
      <w:r w:rsidR="004349D7">
        <w:rPr>
          <w:rFonts w:ascii="Arial" w:hAnsi="Arial"/>
        </w:rPr>
        <w:t xml:space="preserve"> and what impacts those stacks</w:t>
      </w:r>
      <w:r>
        <w:rPr>
          <w:rFonts w:ascii="Arial" w:hAnsi="Arial"/>
        </w:rPr>
        <w:t>.</w:t>
      </w:r>
    </w:p>
    <w:p w14:paraId="36AEBB44" w14:textId="77777777" w:rsidR="002B27B3" w:rsidRPr="00217654" w:rsidRDefault="002B27B3" w:rsidP="008E03BA">
      <w:pPr>
        <w:pStyle w:val="ListParagraph"/>
        <w:spacing w:after="0"/>
        <w:rPr>
          <w:rFonts w:ascii="Arial" w:hAnsi="Arial"/>
        </w:rPr>
      </w:pPr>
    </w:p>
    <w:p w14:paraId="7FE9F131" w14:textId="77777777" w:rsidR="004349D7" w:rsidRDefault="004349D7">
      <w:pPr>
        <w:spacing w:after="160" w:line="259" w:lineRule="auto"/>
        <w:rPr>
          <w:rFonts w:ascii="Arial" w:hAnsi="Arial"/>
          <w:b/>
          <w:bCs/>
        </w:rPr>
      </w:pPr>
      <w:r>
        <w:rPr>
          <w:rFonts w:ascii="Arial" w:hAnsi="Arial"/>
          <w:b/>
          <w:bCs/>
        </w:rPr>
        <w:br w:type="page"/>
      </w:r>
    </w:p>
    <w:p w14:paraId="410DB18C" w14:textId="27F1BCEF" w:rsidR="00404C1A" w:rsidRPr="005F449C" w:rsidRDefault="00826842" w:rsidP="0070572A">
      <w:pPr>
        <w:rPr>
          <w:rFonts w:ascii="Arial" w:hAnsi="Arial"/>
        </w:rPr>
      </w:pPr>
      <w:r w:rsidRPr="005F449C">
        <w:rPr>
          <w:rFonts w:ascii="Arial" w:hAnsi="Arial"/>
          <w:b/>
          <w:bCs/>
        </w:rPr>
        <w:lastRenderedPageBreak/>
        <w:t>Presentation #</w:t>
      </w:r>
      <w:r w:rsidR="00914B7B" w:rsidRPr="005F449C">
        <w:rPr>
          <w:rFonts w:ascii="Arial" w:hAnsi="Arial"/>
          <w:b/>
          <w:bCs/>
        </w:rPr>
        <w:t>2</w:t>
      </w:r>
      <w:r w:rsidRPr="005F449C">
        <w:rPr>
          <w:rFonts w:ascii="Arial" w:hAnsi="Arial"/>
          <w:b/>
          <w:bCs/>
        </w:rPr>
        <w:t xml:space="preserve"> – </w:t>
      </w:r>
      <w:r w:rsidR="002B27B3">
        <w:rPr>
          <w:rFonts w:ascii="Arial" w:hAnsi="Arial"/>
          <w:b/>
          <w:bCs/>
        </w:rPr>
        <w:t>Base Case Plexos Modeling</w:t>
      </w:r>
      <w:r w:rsidRPr="005F449C">
        <w:rPr>
          <w:rFonts w:ascii="Arial" w:hAnsi="Arial"/>
          <w:b/>
          <w:bCs/>
        </w:rPr>
        <w:t xml:space="preserve"> </w:t>
      </w:r>
      <w:r w:rsidRPr="005F449C">
        <w:rPr>
          <w:rFonts w:ascii="Arial" w:hAnsi="Arial"/>
        </w:rPr>
        <w:t>(</w:t>
      </w:r>
      <w:r w:rsidR="00D32D75" w:rsidRPr="005F449C">
        <w:rPr>
          <w:rFonts w:ascii="Arial" w:hAnsi="Arial"/>
        </w:rPr>
        <w:t>Brian Robertson</w:t>
      </w:r>
      <w:r w:rsidRPr="005F449C">
        <w:rPr>
          <w:rFonts w:ascii="Arial" w:hAnsi="Arial"/>
        </w:rPr>
        <w:t>)</w:t>
      </w:r>
    </w:p>
    <w:p w14:paraId="00C0F4F8" w14:textId="4F8F1074" w:rsidR="00060DE5" w:rsidRDefault="00BD3BA1" w:rsidP="0070572A">
      <w:pPr>
        <w:pStyle w:val="ListParagraph"/>
        <w:numPr>
          <w:ilvl w:val="0"/>
          <w:numId w:val="6"/>
        </w:numPr>
        <w:rPr>
          <w:rFonts w:ascii="Arial" w:hAnsi="Arial"/>
        </w:rPr>
      </w:pPr>
      <w:r>
        <w:rPr>
          <w:rFonts w:ascii="Arial" w:hAnsi="Arial"/>
        </w:rPr>
        <w:t xml:space="preserve">Brian </w:t>
      </w:r>
      <w:r w:rsidR="00253654">
        <w:rPr>
          <w:rFonts w:ascii="Arial" w:hAnsi="Arial"/>
        </w:rPr>
        <w:t>discussed the change Cascade made from SENDOUT to Plexos as well as the modeling challenges the Company must consider and work through.</w:t>
      </w:r>
    </w:p>
    <w:p w14:paraId="3E771293" w14:textId="4974C731" w:rsidR="00253654" w:rsidRDefault="00253654" w:rsidP="0070572A">
      <w:pPr>
        <w:pStyle w:val="ListParagraph"/>
        <w:numPr>
          <w:ilvl w:val="0"/>
          <w:numId w:val="6"/>
        </w:numPr>
        <w:rPr>
          <w:rFonts w:ascii="Arial" w:hAnsi="Arial"/>
        </w:rPr>
      </w:pPr>
      <w:r>
        <w:rPr>
          <w:rFonts w:ascii="Arial" w:hAnsi="Arial"/>
        </w:rPr>
        <w:t>Brian then went into depth about the inputs to Cascade’s base model which included: Demand, Supply, Price Forecast, Storage, Transportation, Constraints, and Emissions.</w:t>
      </w:r>
    </w:p>
    <w:p w14:paraId="137E3528" w14:textId="77777777" w:rsidR="001C0FD2" w:rsidRPr="001C0FD2" w:rsidRDefault="001C0FD2" w:rsidP="001C0FD2">
      <w:pPr>
        <w:pStyle w:val="ListParagraph"/>
        <w:spacing w:after="0"/>
        <w:rPr>
          <w:rFonts w:ascii="Arial" w:hAnsi="Arial"/>
        </w:rPr>
      </w:pPr>
    </w:p>
    <w:p w14:paraId="6F7C2EDA" w14:textId="1860B539" w:rsidR="001C0FD2" w:rsidRPr="002B27B3" w:rsidRDefault="001C0FD2" w:rsidP="001C0FD2">
      <w:pPr>
        <w:pStyle w:val="ListParagraph"/>
        <w:spacing w:after="0"/>
        <w:rPr>
          <w:rFonts w:ascii="Arial" w:hAnsi="Arial"/>
        </w:rPr>
      </w:pPr>
      <w:r w:rsidRPr="00217654">
        <w:rPr>
          <w:rFonts w:ascii="Arial" w:hAnsi="Arial"/>
          <w:b/>
          <w:bCs/>
          <w:highlight w:val="yellow"/>
        </w:rPr>
        <w:t>Question</w:t>
      </w:r>
      <w:r w:rsidRPr="00217654">
        <w:rPr>
          <w:rFonts w:ascii="Arial" w:hAnsi="Arial"/>
        </w:rPr>
        <w:t>:</w:t>
      </w:r>
      <w:r w:rsidRPr="00217654">
        <w:rPr>
          <w:rFonts w:ascii="Arial" w:hAnsi="Arial"/>
        </w:rPr>
        <w:tab/>
      </w:r>
      <w:r w:rsidR="004349D7">
        <w:rPr>
          <w:rFonts w:ascii="Arial" w:hAnsi="Arial"/>
        </w:rPr>
        <w:t>JP asked about the possibility of including increased DSM vs capacity expansions.</w:t>
      </w:r>
    </w:p>
    <w:p w14:paraId="0A1E5E8E" w14:textId="02956741" w:rsidR="001C0FD2" w:rsidRDefault="001C0FD2" w:rsidP="001C0FD2">
      <w:pPr>
        <w:pStyle w:val="ListParagraph"/>
        <w:spacing w:after="0"/>
        <w:rPr>
          <w:rFonts w:ascii="Arial" w:hAnsi="Arial"/>
        </w:rPr>
      </w:pPr>
      <w:r w:rsidRPr="00217654">
        <w:rPr>
          <w:rFonts w:ascii="Arial" w:hAnsi="Arial"/>
          <w:b/>
          <w:bCs/>
          <w:highlight w:val="green"/>
        </w:rPr>
        <w:t>Answer</w:t>
      </w:r>
      <w:r w:rsidRPr="00217654">
        <w:rPr>
          <w:rFonts w:ascii="Arial" w:hAnsi="Arial"/>
        </w:rPr>
        <w:t>:</w:t>
      </w:r>
      <w:r w:rsidRPr="00217654">
        <w:rPr>
          <w:rFonts w:ascii="Arial" w:hAnsi="Arial"/>
        </w:rPr>
        <w:tab/>
      </w:r>
      <w:r w:rsidR="004349D7">
        <w:rPr>
          <w:rFonts w:ascii="Arial" w:hAnsi="Arial"/>
        </w:rPr>
        <w:t>Brian explained that we would be running an increased DSM scenario in our modeling and that it is possible to incorporate more DSM as an option to select instead of a capacity expansion.</w:t>
      </w:r>
    </w:p>
    <w:p w14:paraId="38A6D6FF" w14:textId="7392B8D2" w:rsidR="004349D7" w:rsidRDefault="004349D7" w:rsidP="001C0FD2">
      <w:pPr>
        <w:pStyle w:val="ListParagraph"/>
        <w:spacing w:after="0"/>
        <w:rPr>
          <w:rFonts w:ascii="Arial" w:hAnsi="Arial"/>
        </w:rPr>
      </w:pPr>
    </w:p>
    <w:p w14:paraId="6B83AA8E" w14:textId="18C5C2E7" w:rsidR="004349D7" w:rsidRPr="002B27B3" w:rsidRDefault="004349D7" w:rsidP="004349D7">
      <w:pPr>
        <w:pStyle w:val="ListParagraph"/>
        <w:spacing w:after="0"/>
        <w:rPr>
          <w:rFonts w:ascii="Arial" w:hAnsi="Arial"/>
        </w:rPr>
      </w:pPr>
      <w:r w:rsidRPr="00217654">
        <w:rPr>
          <w:rFonts w:ascii="Arial" w:hAnsi="Arial"/>
          <w:b/>
          <w:bCs/>
          <w:highlight w:val="yellow"/>
        </w:rPr>
        <w:t>Question</w:t>
      </w:r>
      <w:r w:rsidRPr="00217654">
        <w:rPr>
          <w:rFonts w:ascii="Arial" w:hAnsi="Arial"/>
        </w:rPr>
        <w:t>:</w:t>
      </w:r>
      <w:r w:rsidRPr="00217654">
        <w:rPr>
          <w:rFonts w:ascii="Arial" w:hAnsi="Arial"/>
        </w:rPr>
        <w:tab/>
      </w:r>
      <w:r>
        <w:rPr>
          <w:rFonts w:ascii="Arial" w:hAnsi="Arial"/>
        </w:rPr>
        <w:t>JP asked about the best time to give feedback on scenarios</w:t>
      </w:r>
    </w:p>
    <w:p w14:paraId="200A7A05" w14:textId="750065DD" w:rsidR="001C0FD2" w:rsidRDefault="004349D7" w:rsidP="00AA2A0D">
      <w:pPr>
        <w:pStyle w:val="ListParagraph"/>
        <w:spacing w:after="0"/>
        <w:rPr>
          <w:rFonts w:ascii="Arial" w:hAnsi="Arial"/>
        </w:rPr>
      </w:pPr>
      <w:r w:rsidRPr="00217654">
        <w:rPr>
          <w:rFonts w:ascii="Arial" w:hAnsi="Arial"/>
          <w:b/>
          <w:bCs/>
          <w:highlight w:val="green"/>
        </w:rPr>
        <w:t>Answer</w:t>
      </w:r>
      <w:r w:rsidRPr="00217654">
        <w:rPr>
          <w:rFonts w:ascii="Arial" w:hAnsi="Arial"/>
        </w:rPr>
        <w:t>:</w:t>
      </w:r>
      <w:r w:rsidRPr="00217654">
        <w:rPr>
          <w:rFonts w:ascii="Arial" w:hAnsi="Arial"/>
        </w:rPr>
        <w:tab/>
      </w:r>
      <w:r w:rsidR="00AA2A0D">
        <w:rPr>
          <w:rFonts w:ascii="Arial" w:hAnsi="Arial"/>
        </w:rPr>
        <w:t>Cascade would appreciate any feedback on scenarios as soon as possible.  The sooner Cascade gets feedback, the sooner the Company can analyze.  Cascade has solicited feedback on scenarios since TAG 1 and will continue to accept feedback throughout the IRP process.  If the feedback is too late in the process, Cascade will still consider it for the future IRP process.</w:t>
      </w:r>
    </w:p>
    <w:p w14:paraId="4AF2FF8E" w14:textId="6742C82B" w:rsidR="00AA2A0D" w:rsidRDefault="00AA2A0D" w:rsidP="00AA2A0D">
      <w:pPr>
        <w:pStyle w:val="ListParagraph"/>
        <w:spacing w:after="0"/>
        <w:rPr>
          <w:rFonts w:ascii="Arial" w:hAnsi="Arial"/>
        </w:rPr>
      </w:pPr>
    </w:p>
    <w:p w14:paraId="080614CF" w14:textId="77777777" w:rsidR="00AA2A0D" w:rsidRPr="001C0FD2" w:rsidRDefault="00AA2A0D" w:rsidP="00AA2A0D">
      <w:pPr>
        <w:pStyle w:val="ListParagraph"/>
        <w:spacing w:after="0"/>
        <w:rPr>
          <w:rFonts w:ascii="Arial" w:hAnsi="Arial"/>
        </w:rPr>
      </w:pPr>
    </w:p>
    <w:p w14:paraId="3E417C64" w14:textId="496A4324" w:rsidR="00392C98" w:rsidRPr="005F449C" w:rsidRDefault="00392C98" w:rsidP="0070572A">
      <w:pPr>
        <w:rPr>
          <w:rFonts w:ascii="Arial" w:hAnsi="Arial"/>
        </w:rPr>
      </w:pPr>
      <w:r w:rsidRPr="005F449C">
        <w:rPr>
          <w:rFonts w:ascii="Arial" w:hAnsi="Arial"/>
          <w:b/>
          <w:bCs/>
        </w:rPr>
        <w:t>Presentation #</w:t>
      </w:r>
      <w:r w:rsidR="00914B7B" w:rsidRPr="005F449C">
        <w:rPr>
          <w:rFonts w:ascii="Arial" w:hAnsi="Arial"/>
          <w:b/>
          <w:bCs/>
        </w:rPr>
        <w:t>3</w:t>
      </w:r>
      <w:r w:rsidRPr="005F449C">
        <w:rPr>
          <w:rFonts w:ascii="Arial" w:hAnsi="Arial"/>
          <w:b/>
          <w:bCs/>
        </w:rPr>
        <w:t xml:space="preserve"> – </w:t>
      </w:r>
      <w:r w:rsidR="00DA0A32">
        <w:rPr>
          <w:rFonts w:ascii="Arial" w:hAnsi="Arial"/>
          <w:b/>
          <w:bCs/>
        </w:rPr>
        <w:t>Planned Scenarios and Sensitivities</w:t>
      </w:r>
      <w:r w:rsidRPr="005F449C">
        <w:rPr>
          <w:rFonts w:ascii="Arial" w:hAnsi="Arial"/>
          <w:b/>
          <w:bCs/>
        </w:rPr>
        <w:t xml:space="preserve"> </w:t>
      </w:r>
      <w:r w:rsidRPr="005F449C">
        <w:rPr>
          <w:rFonts w:ascii="Arial" w:hAnsi="Arial"/>
        </w:rPr>
        <w:t>(</w:t>
      </w:r>
      <w:r w:rsidR="00DA0A32">
        <w:rPr>
          <w:rFonts w:ascii="Arial" w:hAnsi="Arial"/>
        </w:rPr>
        <w:t>Brian Robertson and Devin McGreal</w:t>
      </w:r>
      <w:r w:rsidRPr="005F449C">
        <w:rPr>
          <w:rFonts w:ascii="Arial" w:hAnsi="Arial"/>
        </w:rPr>
        <w:t>)</w:t>
      </w:r>
    </w:p>
    <w:p w14:paraId="7D94AD56" w14:textId="42C48CC2" w:rsidR="000E626F" w:rsidRDefault="00374233" w:rsidP="0070572A">
      <w:pPr>
        <w:pStyle w:val="ListParagraph"/>
        <w:numPr>
          <w:ilvl w:val="0"/>
          <w:numId w:val="6"/>
        </w:numPr>
        <w:rPr>
          <w:rFonts w:ascii="Arial" w:hAnsi="Arial"/>
        </w:rPr>
      </w:pPr>
      <w:r>
        <w:rPr>
          <w:rFonts w:ascii="Arial" w:hAnsi="Arial"/>
        </w:rPr>
        <w:t>Brian went through the step-by-step process of Cascade’s Supply Resource Optimization Process Flow Chart.  This process allows the Company to fully vet multiple portfolios and stress test them with scenarios and sensitives to come up with a preferred portfolio.</w:t>
      </w:r>
    </w:p>
    <w:p w14:paraId="455F1F3F" w14:textId="30BEFDDA" w:rsidR="00BD3BA1" w:rsidRDefault="00374233" w:rsidP="0070572A">
      <w:pPr>
        <w:pStyle w:val="ListParagraph"/>
        <w:numPr>
          <w:ilvl w:val="0"/>
          <w:numId w:val="6"/>
        </w:numPr>
        <w:rPr>
          <w:rFonts w:ascii="Arial" w:hAnsi="Arial"/>
        </w:rPr>
      </w:pPr>
      <w:r>
        <w:rPr>
          <w:rFonts w:ascii="Arial" w:hAnsi="Arial"/>
        </w:rPr>
        <w:t>Devin then went through Cascade’s six scenarios and the different aspects of each scenario.</w:t>
      </w:r>
    </w:p>
    <w:p w14:paraId="14905503" w14:textId="77777777" w:rsidR="00217654" w:rsidRDefault="00217654" w:rsidP="00217654">
      <w:pPr>
        <w:pStyle w:val="ListParagraph"/>
        <w:rPr>
          <w:rFonts w:ascii="Arial" w:hAnsi="Arial"/>
        </w:rPr>
      </w:pPr>
    </w:p>
    <w:p w14:paraId="6F200384" w14:textId="23E9763A" w:rsidR="00217654" w:rsidRPr="00217654" w:rsidRDefault="00217654" w:rsidP="00217654">
      <w:pPr>
        <w:pStyle w:val="ListParagraph"/>
        <w:spacing w:after="0"/>
        <w:rPr>
          <w:rFonts w:ascii="Arial" w:hAnsi="Arial"/>
        </w:rPr>
      </w:pPr>
      <w:r w:rsidRPr="00217654">
        <w:rPr>
          <w:rFonts w:ascii="Arial" w:hAnsi="Arial"/>
          <w:b/>
          <w:bCs/>
          <w:highlight w:val="yellow"/>
        </w:rPr>
        <w:t>Question</w:t>
      </w:r>
      <w:r w:rsidRPr="00217654">
        <w:rPr>
          <w:rFonts w:ascii="Arial" w:hAnsi="Arial"/>
        </w:rPr>
        <w:t>:</w:t>
      </w:r>
      <w:r w:rsidRPr="00217654">
        <w:rPr>
          <w:rFonts w:ascii="Arial" w:hAnsi="Arial"/>
        </w:rPr>
        <w:tab/>
      </w:r>
      <w:r w:rsidR="00AA2A0D">
        <w:rPr>
          <w:rFonts w:ascii="Arial" w:hAnsi="Arial"/>
        </w:rPr>
        <w:t>JP asked about a higher avoided cost and how that could impact looking at measures that haven’t been looked at previously.  JP also asked about DSM for transport customers.</w:t>
      </w:r>
    </w:p>
    <w:p w14:paraId="59E22094" w14:textId="11ABCD03" w:rsidR="00AA2A0D" w:rsidRPr="00AA2A0D" w:rsidRDefault="00217654" w:rsidP="00AA2A0D">
      <w:pPr>
        <w:pStyle w:val="ListParagraph"/>
        <w:spacing w:after="0"/>
        <w:rPr>
          <w:rFonts w:ascii="Arial" w:hAnsi="Arial"/>
        </w:rPr>
      </w:pPr>
      <w:r w:rsidRPr="00217654">
        <w:rPr>
          <w:rFonts w:ascii="Arial" w:hAnsi="Arial"/>
          <w:b/>
          <w:bCs/>
          <w:highlight w:val="green"/>
        </w:rPr>
        <w:t>Answer</w:t>
      </w:r>
      <w:r w:rsidRPr="00217654">
        <w:rPr>
          <w:rFonts w:ascii="Arial" w:hAnsi="Arial"/>
        </w:rPr>
        <w:t>:</w:t>
      </w:r>
      <w:r w:rsidRPr="00217654">
        <w:rPr>
          <w:rFonts w:ascii="Arial" w:hAnsi="Arial"/>
        </w:rPr>
        <w:tab/>
      </w:r>
      <w:r w:rsidR="00374233">
        <w:rPr>
          <w:rFonts w:ascii="Arial" w:hAnsi="Arial"/>
        </w:rPr>
        <w:t xml:space="preserve">Devin </w:t>
      </w:r>
      <w:r w:rsidR="00AA2A0D">
        <w:rPr>
          <w:rFonts w:ascii="Arial" w:hAnsi="Arial"/>
        </w:rPr>
        <w:t>mentioned that Cascade has actually reached out to ETO and received measures that would fall under a higher avoided cost.  If there is a change to the avoided cost methodology, the best way to go about it would be through the UM 1893 docket.  Cascade also mentioned that the Company is indeed looking into DSM for transport customers and will include results in the IRP if there are results to be shared.</w:t>
      </w:r>
    </w:p>
    <w:p w14:paraId="5ADC48C1" w14:textId="05B0891C" w:rsidR="00A075B8" w:rsidRDefault="00A075B8" w:rsidP="00217654">
      <w:pPr>
        <w:pStyle w:val="ListParagraph"/>
        <w:spacing w:after="0"/>
        <w:rPr>
          <w:rFonts w:ascii="Arial" w:hAnsi="Arial"/>
        </w:rPr>
      </w:pPr>
    </w:p>
    <w:p w14:paraId="0A0ADAD6" w14:textId="398671D6" w:rsidR="001A4DA9" w:rsidRPr="00217654" w:rsidRDefault="001A4DA9" w:rsidP="001A4DA9">
      <w:pPr>
        <w:pStyle w:val="ListParagraph"/>
        <w:spacing w:after="0"/>
        <w:rPr>
          <w:rFonts w:ascii="Arial" w:hAnsi="Arial"/>
        </w:rPr>
      </w:pPr>
      <w:r w:rsidRPr="00217654">
        <w:rPr>
          <w:rFonts w:ascii="Arial" w:hAnsi="Arial"/>
          <w:b/>
          <w:bCs/>
          <w:highlight w:val="yellow"/>
        </w:rPr>
        <w:t>Question</w:t>
      </w:r>
      <w:r w:rsidRPr="00217654">
        <w:rPr>
          <w:rFonts w:ascii="Arial" w:hAnsi="Arial"/>
        </w:rPr>
        <w:t>:</w:t>
      </w:r>
      <w:r w:rsidRPr="00217654">
        <w:rPr>
          <w:rFonts w:ascii="Arial" w:hAnsi="Arial"/>
        </w:rPr>
        <w:tab/>
      </w:r>
      <w:r>
        <w:rPr>
          <w:rFonts w:ascii="Arial" w:hAnsi="Arial"/>
        </w:rPr>
        <w:t>JP asked if we could make sure to give descriptions of each scenario to draw a lin</w:t>
      </w:r>
      <w:r w:rsidR="00964C77">
        <w:rPr>
          <w:rFonts w:ascii="Arial" w:hAnsi="Arial"/>
        </w:rPr>
        <w:t>k</w:t>
      </w:r>
      <w:r>
        <w:rPr>
          <w:rFonts w:ascii="Arial" w:hAnsi="Arial"/>
        </w:rPr>
        <w:t xml:space="preserve"> between the scenario and what it would take for the actual resource acquisitions.</w:t>
      </w:r>
    </w:p>
    <w:p w14:paraId="5D7A0D05" w14:textId="52EAA98B" w:rsidR="001A4DA9" w:rsidRPr="00AA2A0D" w:rsidRDefault="001A4DA9" w:rsidP="001A4DA9">
      <w:pPr>
        <w:pStyle w:val="ListParagraph"/>
        <w:spacing w:after="0"/>
        <w:rPr>
          <w:rFonts w:ascii="Arial" w:hAnsi="Arial"/>
        </w:rPr>
      </w:pPr>
      <w:r w:rsidRPr="00217654">
        <w:rPr>
          <w:rFonts w:ascii="Arial" w:hAnsi="Arial"/>
          <w:b/>
          <w:bCs/>
          <w:highlight w:val="green"/>
        </w:rPr>
        <w:t>Answer</w:t>
      </w:r>
      <w:r w:rsidRPr="00217654">
        <w:rPr>
          <w:rFonts w:ascii="Arial" w:hAnsi="Arial"/>
        </w:rPr>
        <w:t>:</w:t>
      </w:r>
      <w:r w:rsidRPr="00217654">
        <w:rPr>
          <w:rFonts w:ascii="Arial" w:hAnsi="Arial"/>
        </w:rPr>
        <w:tab/>
      </w:r>
      <w:r>
        <w:rPr>
          <w:rFonts w:ascii="Arial" w:hAnsi="Arial"/>
        </w:rPr>
        <w:t>Devin mentioned that Cascade has limited the number of scenarios that way Cascade would be able to dive further into each scenario and give better action items and results of each scenario.</w:t>
      </w:r>
    </w:p>
    <w:p w14:paraId="6088A866" w14:textId="3EDA31ED" w:rsidR="001A4DA9" w:rsidRDefault="001A4DA9" w:rsidP="00217654">
      <w:pPr>
        <w:pStyle w:val="ListParagraph"/>
        <w:spacing w:after="0"/>
        <w:rPr>
          <w:rFonts w:ascii="Arial" w:hAnsi="Arial"/>
        </w:rPr>
      </w:pPr>
    </w:p>
    <w:p w14:paraId="53BA3041" w14:textId="77777777" w:rsidR="00DE18B5" w:rsidRDefault="00DE18B5" w:rsidP="00217654">
      <w:pPr>
        <w:pStyle w:val="ListParagraph"/>
        <w:spacing w:after="0"/>
        <w:rPr>
          <w:rFonts w:ascii="Arial" w:hAnsi="Arial"/>
        </w:rPr>
      </w:pPr>
    </w:p>
    <w:p w14:paraId="2D4A9177" w14:textId="4FCD59D4" w:rsidR="00500490" w:rsidRPr="005F449C" w:rsidRDefault="00500490" w:rsidP="00500490">
      <w:pPr>
        <w:rPr>
          <w:rFonts w:ascii="Arial" w:hAnsi="Arial"/>
        </w:rPr>
      </w:pPr>
      <w:r w:rsidRPr="005F449C">
        <w:rPr>
          <w:rFonts w:ascii="Arial" w:hAnsi="Arial"/>
          <w:b/>
          <w:bCs/>
        </w:rPr>
        <w:t>Presentation #</w:t>
      </w:r>
      <w:r w:rsidR="00914B7B" w:rsidRPr="005F449C">
        <w:rPr>
          <w:rFonts w:ascii="Arial" w:hAnsi="Arial"/>
          <w:b/>
          <w:bCs/>
        </w:rPr>
        <w:t>4</w:t>
      </w:r>
      <w:r w:rsidRPr="005F449C">
        <w:rPr>
          <w:rFonts w:ascii="Arial" w:hAnsi="Arial"/>
          <w:b/>
          <w:bCs/>
        </w:rPr>
        <w:t xml:space="preserve"> – </w:t>
      </w:r>
      <w:r w:rsidR="00A075B8">
        <w:rPr>
          <w:rFonts w:ascii="Arial" w:hAnsi="Arial"/>
          <w:b/>
          <w:bCs/>
        </w:rPr>
        <w:t>Alternative Resources</w:t>
      </w:r>
      <w:r w:rsidRPr="005F449C">
        <w:rPr>
          <w:rFonts w:ascii="Arial" w:hAnsi="Arial"/>
          <w:b/>
          <w:bCs/>
        </w:rPr>
        <w:t xml:space="preserve"> </w:t>
      </w:r>
      <w:r w:rsidRPr="005F449C">
        <w:rPr>
          <w:rFonts w:ascii="Arial" w:hAnsi="Arial"/>
        </w:rPr>
        <w:t>(</w:t>
      </w:r>
      <w:r w:rsidR="00A075B8">
        <w:rPr>
          <w:rFonts w:ascii="Arial" w:hAnsi="Arial"/>
        </w:rPr>
        <w:t>Ashton Davis</w:t>
      </w:r>
      <w:r w:rsidRPr="005F449C">
        <w:rPr>
          <w:rFonts w:ascii="Arial" w:hAnsi="Arial"/>
        </w:rPr>
        <w:t>)</w:t>
      </w:r>
    </w:p>
    <w:p w14:paraId="44369148" w14:textId="4128CDCE" w:rsidR="007B4A9F" w:rsidRDefault="00A075B8" w:rsidP="00E86592">
      <w:pPr>
        <w:pStyle w:val="ListParagraph"/>
        <w:numPr>
          <w:ilvl w:val="0"/>
          <w:numId w:val="6"/>
        </w:numPr>
        <w:rPr>
          <w:rFonts w:ascii="Arial" w:hAnsi="Arial"/>
        </w:rPr>
      </w:pPr>
      <w:r>
        <w:rPr>
          <w:rFonts w:ascii="Arial" w:hAnsi="Arial"/>
        </w:rPr>
        <w:t>Ashton provided insight on alternative resources as well as reasons for needing alternative resources.</w:t>
      </w:r>
    </w:p>
    <w:p w14:paraId="556C3831" w14:textId="4D5B4464" w:rsidR="00A075B8" w:rsidRDefault="00A075B8" w:rsidP="00E86592">
      <w:pPr>
        <w:pStyle w:val="ListParagraph"/>
        <w:numPr>
          <w:ilvl w:val="0"/>
          <w:numId w:val="6"/>
        </w:numPr>
        <w:rPr>
          <w:rFonts w:ascii="Arial" w:hAnsi="Arial"/>
        </w:rPr>
      </w:pPr>
      <w:r>
        <w:rPr>
          <w:rFonts w:ascii="Arial" w:hAnsi="Arial"/>
        </w:rPr>
        <w:t>Cascade’s alternative resources included incremental transportation, incremental storage, and incremental supply.</w:t>
      </w:r>
    </w:p>
    <w:p w14:paraId="415B8C6A" w14:textId="77777777" w:rsidR="00DE18B5" w:rsidRPr="005F449C" w:rsidRDefault="00DE18B5" w:rsidP="00DE18B5">
      <w:pPr>
        <w:pStyle w:val="ListParagraph"/>
        <w:rPr>
          <w:rFonts w:ascii="Arial" w:hAnsi="Arial"/>
        </w:rPr>
      </w:pPr>
    </w:p>
    <w:p w14:paraId="5B5208A7" w14:textId="61AE23D3" w:rsidR="002E29D7" w:rsidRPr="005F449C" w:rsidRDefault="002E29D7" w:rsidP="002E29D7">
      <w:pPr>
        <w:rPr>
          <w:rFonts w:ascii="Arial" w:hAnsi="Arial"/>
        </w:rPr>
      </w:pPr>
      <w:r w:rsidRPr="005F449C">
        <w:rPr>
          <w:rFonts w:ascii="Arial" w:hAnsi="Arial"/>
          <w:b/>
          <w:bCs/>
        </w:rPr>
        <w:t>Presentation #</w:t>
      </w:r>
      <w:r w:rsidR="00914B7B" w:rsidRPr="005F449C">
        <w:rPr>
          <w:rFonts w:ascii="Arial" w:hAnsi="Arial"/>
          <w:b/>
          <w:bCs/>
        </w:rPr>
        <w:t>5</w:t>
      </w:r>
      <w:r w:rsidRPr="005F449C">
        <w:rPr>
          <w:rFonts w:ascii="Arial" w:hAnsi="Arial"/>
          <w:b/>
          <w:bCs/>
        </w:rPr>
        <w:t xml:space="preserve"> </w:t>
      </w:r>
      <w:r w:rsidRPr="005F449C">
        <w:rPr>
          <w:rFonts w:ascii="Arial" w:hAnsi="Arial"/>
        </w:rPr>
        <w:t xml:space="preserve">– </w:t>
      </w:r>
      <w:r w:rsidR="00A075B8">
        <w:rPr>
          <w:rFonts w:ascii="Arial" w:hAnsi="Arial"/>
          <w:b/>
          <w:bCs/>
        </w:rPr>
        <w:t>Price Forecast Results</w:t>
      </w:r>
      <w:r w:rsidRPr="005F449C">
        <w:rPr>
          <w:rFonts w:ascii="Arial" w:hAnsi="Arial"/>
          <w:b/>
          <w:bCs/>
        </w:rPr>
        <w:t xml:space="preserve"> </w:t>
      </w:r>
      <w:r w:rsidRPr="005F449C">
        <w:rPr>
          <w:rFonts w:ascii="Arial" w:hAnsi="Arial"/>
        </w:rPr>
        <w:t>(</w:t>
      </w:r>
      <w:r w:rsidR="00A075B8">
        <w:rPr>
          <w:rFonts w:ascii="Arial" w:hAnsi="Arial"/>
        </w:rPr>
        <w:t>Devin McGreal</w:t>
      </w:r>
      <w:r w:rsidRPr="005F449C">
        <w:rPr>
          <w:rFonts w:ascii="Arial" w:hAnsi="Arial"/>
        </w:rPr>
        <w:t>)</w:t>
      </w:r>
    </w:p>
    <w:p w14:paraId="746B64E3" w14:textId="669BC78C" w:rsidR="00915737" w:rsidRDefault="00A075B8" w:rsidP="00E86592">
      <w:pPr>
        <w:pStyle w:val="ListParagraph"/>
        <w:numPr>
          <w:ilvl w:val="0"/>
          <w:numId w:val="11"/>
        </w:numPr>
        <w:spacing w:after="0"/>
        <w:rPr>
          <w:rFonts w:ascii="Arial" w:hAnsi="Arial"/>
        </w:rPr>
      </w:pPr>
      <w:r>
        <w:rPr>
          <w:rFonts w:ascii="Arial" w:hAnsi="Arial"/>
        </w:rPr>
        <w:t>Devin provided Cascade price forecast results and touched on recent movement on prices as well as the importance of locking down the price forecast.</w:t>
      </w:r>
    </w:p>
    <w:p w14:paraId="376748E7" w14:textId="3FD92A40" w:rsidR="00A075B8" w:rsidRPr="005F449C" w:rsidRDefault="00A075B8" w:rsidP="00A075B8">
      <w:pPr>
        <w:rPr>
          <w:rFonts w:ascii="Arial" w:hAnsi="Arial"/>
        </w:rPr>
      </w:pPr>
      <w:r w:rsidRPr="005F449C">
        <w:rPr>
          <w:rFonts w:ascii="Arial" w:hAnsi="Arial"/>
          <w:b/>
          <w:bCs/>
        </w:rPr>
        <w:lastRenderedPageBreak/>
        <w:t>Presentation #</w:t>
      </w:r>
      <w:r>
        <w:rPr>
          <w:rFonts w:ascii="Arial" w:hAnsi="Arial"/>
          <w:b/>
          <w:bCs/>
        </w:rPr>
        <w:t>6</w:t>
      </w:r>
      <w:r w:rsidRPr="005F449C">
        <w:rPr>
          <w:rFonts w:ascii="Arial" w:hAnsi="Arial"/>
          <w:b/>
          <w:bCs/>
        </w:rPr>
        <w:t xml:space="preserve"> </w:t>
      </w:r>
      <w:r w:rsidRPr="005F449C">
        <w:rPr>
          <w:rFonts w:ascii="Arial" w:hAnsi="Arial"/>
        </w:rPr>
        <w:t xml:space="preserve">– </w:t>
      </w:r>
      <w:r>
        <w:rPr>
          <w:rFonts w:ascii="Arial" w:hAnsi="Arial"/>
          <w:b/>
          <w:bCs/>
        </w:rPr>
        <w:t>Avoided Cost</w:t>
      </w:r>
      <w:r w:rsidRPr="005F449C">
        <w:rPr>
          <w:rFonts w:ascii="Arial" w:hAnsi="Arial"/>
          <w:b/>
          <w:bCs/>
        </w:rPr>
        <w:t xml:space="preserve"> </w:t>
      </w:r>
      <w:r w:rsidRPr="005F449C">
        <w:rPr>
          <w:rFonts w:ascii="Arial" w:hAnsi="Arial"/>
        </w:rPr>
        <w:t>(</w:t>
      </w:r>
      <w:r>
        <w:rPr>
          <w:rFonts w:ascii="Arial" w:hAnsi="Arial"/>
        </w:rPr>
        <w:t>Devin McGreal</w:t>
      </w:r>
      <w:r w:rsidRPr="005F449C">
        <w:rPr>
          <w:rFonts w:ascii="Arial" w:hAnsi="Arial"/>
        </w:rPr>
        <w:t>)</w:t>
      </w:r>
    </w:p>
    <w:p w14:paraId="40DB4809" w14:textId="73FBD18C" w:rsidR="00A075B8" w:rsidRDefault="00BE2B46" w:rsidP="00BE2B46">
      <w:pPr>
        <w:pStyle w:val="ListParagraph"/>
        <w:numPr>
          <w:ilvl w:val="0"/>
          <w:numId w:val="11"/>
        </w:numPr>
        <w:spacing w:after="0"/>
        <w:rPr>
          <w:rFonts w:ascii="Arial" w:hAnsi="Arial"/>
        </w:rPr>
      </w:pPr>
      <w:r>
        <w:rPr>
          <w:rFonts w:ascii="Arial" w:hAnsi="Arial"/>
        </w:rPr>
        <w:t>Devin gave a brief introduction to the purpose of the avoided cost calculation.</w:t>
      </w:r>
    </w:p>
    <w:p w14:paraId="1EA2E704" w14:textId="217BC2BD" w:rsidR="00BE2B46" w:rsidRDefault="00BE2B46" w:rsidP="00BE2B46">
      <w:pPr>
        <w:pStyle w:val="ListParagraph"/>
        <w:numPr>
          <w:ilvl w:val="0"/>
          <w:numId w:val="11"/>
        </w:numPr>
        <w:spacing w:after="0"/>
        <w:rPr>
          <w:rFonts w:ascii="Arial" w:hAnsi="Arial"/>
        </w:rPr>
      </w:pPr>
      <w:r>
        <w:rPr>
          <w:rFonts w:ascii="Arial" w:hAnsi="Arial"/>
        </w:rPr>
        <w:t>Devin discussed the different aspects of the avoided cost formula.</w:t>
      </w:r>
    </w:p>
    <w:p w14:paraId="23EA9DCF" w14:textId="16FB73F3" w:rsidR="00BE2B46" w:rsidRDefault="00BE2B46" w:rsidP="00BE2B46">
      <w:pPr>
        <w:pStyle w:val="ListParagraph"/>
        <w:numPr>
          <w:ilvl w:val="0"/>
          <w:numId w:val="11"/>
        </w:numPr>
        <w:spacing w:after="0"/>
        <w:rPr>
          <w:rFonts w:ascii="Arial" w:hAnsi="Arial"/>
        </w:rPr>
      </w:pPr>
      <w:r>
        <w:rPr>
          <w:rFonts w:ascii="Arial" w:hAnsi="Arial"/>
        </w:rPr>
        <w:t>He then provided a reminder on the parts of the avoided cost formula that remain unchanged from the previous IRP.</w:t>
      </w:r>
    </w:p>
    <w:p w14:paraId="479BF131" w14:textId="16907B5C" w:rsidR="00BE2B46" w:rsidRPr="005F449C" w:rsidRDefault="00BE2B46" w:rsidP="00BE2B46">
      <w:pPr>
        <w:pStyle w:val="ListParagraph"/>
        <w:numPr>
          <w:ilvl w:val="0"/>
          <w:numId w:val="11"/>
        </w:numPr>
        <w:spacing w:after="0"/>
        <w:rPr>
          <w:rFonts w:ascii="Arial" w:hAnsi="Arial"/>
        </w:rPr>
      </w:pPr>
      <w:r>
        <w:rPr>
          <w:rFonts w:ascii="Arial" w:hAnsi="Arial"/>
        </w:rPr>
        <w:t xml:space="preserve">Devin then dove into the two items that saw significant changes to the avoided cost </w:t>
      </w:r>
      <w:r w:rsidR="005F59E2">
        <w:rPr>
          <w:rFonts w:ascii="Arial" w:hAnsi="Arial"/>
        </w:rPr>
        <w:t>formula:</w:t>
      </w:r>
      <w:r>
        <w:rPr>
          <w:rFonts w:ascii="Arial" w:hAnsi="Arial"/>
        </w:rPr>
        <w:t xml:space="preserve"> the distribution system cost and the risk premium.</w:t>
      </w:r>
    </w:p>
    <w:p w14:paraId="4EE7F227" w14:textId="77777777" w:rsidR="00246B4B" w:rsidRPr="005F449C" w:rsidRDefault="00246B4B" w:rsidP="007552DB">
      <w:pPr>
        <w:spacing w:after="0"/>
        <w:rPr>
          <w:rFonts w:ascii="Arial" w:hAnsi="Arial"/>
          <w:b/>
          <w:bCs/>
        </w:rPr>
      </w:pPr>
    </w:p>
    <w:p w14:paraId="38444FD5" w14:textId="76EA3360" w:rsidR="007D6E87" w:rsidRPr="005F449C" w:rsidRDefault="00F163C7" w:rsidP="007D6E87">
      <w:pPr>
        <w:spacing w:after="0"/>
        <w:rPr>
          <w:rFonts w:ascii="Arial" w:hAnsi="Arial"/>
        </w:rPr>
      </w:pPr>
      <w:r w:rsidRPr="005F449C">
        <w:rPr>
          <w:rFonts w:ascii="Arial" w:hAnsi="Arial"/>
          <w:b/>
          <w:bCs/>
        </w:rPr>
        <w:t>Presentation #</w:t>
      </w:r>
      <w:r w:rsidR="00A075B8">
        <w:rPr>
          <w:rFonts w:ascii="Arial" w:hAnsi="Arial"/>
          <w:b/>
          <w:bCs/>
        </w:rPr>
        <w:t>7</w:t>
      </w:r>
      <w:r w:rsidRPr="005F449C">
        <w:rPr>
          <w:rFonts w:ascii="Arial" w:hAnsi="Arial"/>
          <w:b/>
          <w:bCs/>
        </w:rPr>
        <w:t xml:space="preserve"> </w:t>
      </w:r>
      <w:r w:rsidRPr="005F449C">
        <w:rPr>
          <w:rFonts w:ascii="Arial" w:hAnsi="Arial"/>
        </w:rPr>
        <w:t xml:space="preserve">– </w:t>
      </w:r>
      <w:r w:rsidR="0058516D" w:rsidRPr="005F449C">
        <w:rPr>
          <w:rFonts w:ascii="Arial" w:hAnsi="Arial"/>
          <w:b/>
          <w:bCs/>
        </w:rPr>
        <w:t>202</w:t>
      </w:r>
      <w:r w:rsidR="00B61BE7">
        <w:rPr>
          <w:rFonts w:ascii="Arial" w:hAnsi="Arial"/>
          <w:b/>
          <w:bCs/>
        </w:rPr>
        <w:t>3</w:t>
      </w:r>
      <w:r w:rsidR="0058516D" w:rsidRPr="005F449C">
        <w:rPr>
          <w:rFonts w:ascii="Arial" w:hAnsi="Arial"/>
          <w:b/>
          <w:bCs/>
        </w:rPr>
        <w:t xml:space="preserve"> IRP Schedule </w:t>
      </w:r>
      <w:r w:rsidR="0058516D" w:rsidRPr="005F449C">
        <w:rPr>
          <w:rFonts w:ascii="Arial" w:hAnsi="Arial"/>
        </w:rPr>
        <w:t>(Brian Robertson)</w:t>
      </w:r>
    </w:p>
    <w:p w14:paraId="570C8BD0" w14:textId="175C82AE" w:rsidR="0058516D" w:rsidRPr="005F449C" w:rsidRDefault="0058516D" w:rsidP="007D6E87">
      <w:pPr>
        <w:spacing w:after="0"/>
        <w:rPr>
          <w:rFonts w:ascii="Arial" w:hAnsi="Arial"/>
        </w:rPr>
      </w:pPr>
    </w:p>
    <w:p w14:paraId="105A325F" w14:textId="07CA7843" w:rsidR="0058516D" w:rsidRPr="005F449C" w:rsidRDefault="0058516D" w:rsidP="00F163C7">
      <w:pPr>
        <w:pStyle w:val="ListParagraph"/>
        <w:numPr>
          <w:ilvl w:val="0"/>
          <w:numId w:val="34"/>
        </w:numPr>
        <w:spacing w:after="0"/>
        <w:rPr>
          <w:rFonts w:ascii="Arial" w:hAnsi="Arial"/>
        </w:rPr>
      </w:pPr>
      <w:r w:rsidRPr="005F449C">
        <w:rPr>
          <w:rFonts w:ascii="Arial" w:hAnsi="Arial"/>
        </w:rPr>
        <w:t xml:space="preserve">Brian </w:t>
      </w:r>
      <w:r w:rsidR="00F163C7" w:rsidRPr="005F449C">
        <w:rPr>
          <w:rFonts w:ascii="Arial" w:hAnsi="Arial"/>
        </w:rPr>
        <w:t xml:space="preserve">went through the </w:t>
      </w:r>
      <w:r w:rsidR="00BE2B46">
        <w:rPr>
          <w:rFonts w:ascii="Arial" w:hAnsi="Arial"/>
        </w:rPr>
        <w:t xml:space="preserve">remaining TAG </w:t>
      </w:r>
      <w:r w:rsidR="00F163C7" w:rsidRPr="005F449C">
        <w:rPr>
          <w:rFonts w:ascii="Arial" w:hAnsi="Arial"/>
        </w:rPr>
        <w:t>schedule</w:t>
      </w:r>
      <w:r w:rsidR="00BE2B46">
        <w:rPr>
          <w:rFonts w:ascii="Arial" w:hAnsi="Arial"/>
        </w:rPr>
        <w:t>s for both WA and OR</w:t>
      </w:r>
      <w:r w:rsidR="00B61BE7">
        <w:rPr>
          <w:rFonts w:ascii="Arial" w:hAnsi="Arial"/>
        </w:rPr>
        <w:t>.</w:t>
      </w:r>
    </w:p>
    <w:p w14:paraId="3CA5300D" w14:textId="0CFF9562" w:rsidR="00F163C7" w:rsidRDefault="00F163C7" w:rsidP="00F163C7">
      <w:pPr>
        <w:pStyle w:val="ListParagraph"/>
        <w:numPr>
          <w:ilvl w:val="0"/>
          <w:numId w:val="34"/>
        </w:numPr>
        <w:spacing w:after="0"/>
        <w:rPr>
          <w:rFonts w:ascii="Arial" w:hAnsi="Arial"/>
        </w:rPr>
      </w:pPr>
      <w:r w:rsidRPr="005F449C">
        <w:rPr>
          <w:rFonts w:ascii="Arial" w:hAnsi="Arial"/>
        </w:rPr>
        <w:t xml:space="preserve">Brian noted that the next TAG meeting will </w:t>
      </w:r>
      <w:r w:rsidR="00B61BE7">
        <w:rPr>
          <w:rFonts w:ascii="Arial" w:hAnsi="Arial"/>
        </w:rPr>
        <w:t xml:space="preserve">be </w:t>
      </w:r>
      <w:r w:rsidR="005F59E2">
        <w:rPr>
          <w:rFonts w:ascii="Arial" w:hAnsi="Arial"/>
        </w:rPr>
        <w:t>Washington</w:t>
      </w:r>
      <w:r w:rsidR="00B61BE7">
        <w:rPr>
          <w:rFonts w:ascii="Arial" w:hAnsi="Arial"/>
        </w:rPr>
        <w:t xml:space="preserve"> focused and </w:t>
      </w:r>
      <w:r w:rsidRPr="005F449C">
        <w:rPr>
          <w:rFonts w:ascii="Arial" w:hAnsi="Arial"/>
        </w:rPr>
        <w:t xml:space="preserve">take place on </w:t>
      </w:r>
      <w:r w:rsidR="005F59E2">
        <w:rPr>
          <w:rFonts w:ascii="Arial" w:hAnsi="Arial"/>
        </w:rPr>
        <w:t>August 10</w:t>
      </w:r>
      <w:r w:rsidRPr="005F449C">
        <w:rPr>
          <w:rFonts w:ascii="Arial" w:hAnsi="Arial"/>
        </w:rPr>
        <w:t>.</w:t>
      </w:r>
      <w:r w:rsidR="005F59E2">
        <w:rPr>
          <w:rFonts w:ascii="Arial" w:hAnsi="Arial"/>
        </w:rPr>
        <w:t xml:space="preserve">  The next Oregon TAG meeting will take place on September 20.</w:t>
      </w:r>
    </w:p>
    <w:p w14:paraId="74167777" w14:textId="6D16AA7A" w:rsidR="00E94F4B" w:rsidRDefault="00E94F4B" w:rsidP="00E94F4B">
      <w:pPr>
        <w:spacing w:after="0"/>
        <w:rPr>
          <w:rFonts w:ascii="Arial" w:hAnsi="Arial"/>
        </w:rPr>
      </w:pPr>
    </w:p>
    <w:p w14:paraId="7414B56E" w14:textId="209C15D1" w:rsidR="0058516D" w:rsidRPr="005F449C" w:rsidRDefault="0058516D" w:rsidP="0058516D">
      <w:pPr>
        <w:spacing w:after="0"/>
        <w:ind w:left="360"/>
        <w:rPr>
          <w:rFonts w:ascii="Arial" w:hAnsi="Arial"/>
        </w:rPr>
      </w:pPr>
    </w:p>
    <w:p w14:paraId="75C0ECCF" w14:textId="27C5D2C8" w:rsidR="00500490" w:rsidRDefault="0058516D" w:rsidP="00274FCD">
      <w:pPr>
        <w:spacing w:after="0"/>
        <w:ind w:left="360"/>
        <w:rPr>
          <w:rFonts w:ascii="Arial" w:hAnsi="Arial"/>
          <w:b/>
          <w:bCs/>
        </w:rPr>
      </w:pPr>
      <w:r w:rsidRPr="005F449C">
        <w:rPr>
          <w:rFonts w:ascii="Arial" w:hAnsi="Arial"/>
          <w:b/>
          <w:bCs/>
        </w:rPr>
        <w:t>The Meeting was Adjourned</w:t>
      </w:r>
    </w:p>
    <w:p w14:paraId="4F09F6C1" w14:textId="4C4C36E9" w:rsidR="008C170B" w:rsidRDefault="008C170B" w:rsidP="00274FCD">
      <w:pPr>
        <w:spacing w:after="0"/>
        <w:ind w:left="360"/>
        <w:rPr>
          <w:rFonts w:ascii="Arial" w:hAnsi="Arial"/>
          <w:b/>
          <w:bCs/>
        </w:rPr>
      </w:pPr>
    </w:p>
    <w:p w14:paraId="7EABCD15" w14:textId="5FD9CCED" w:rsidR="008C170B" w:rsidRPr="008C170B" w:rsidRDefault="008C170B" w:rsidP="008C170B">
      <w:pPr>
        <w:spacing w:after="0"/>
        <w:rPr>
          <w:rFonts w:ascii="Arial" w:hAnsi="Arial"/>
        </w:rPr>
      </w:pPr>
      <w:r w:rsidRPr="008C170B">
        <w:rPr>
          <w:rFonts w:ascii="Arial" w:hAnsi="Arial"/>
        </w:rPr>
        <w:t>Per Cascade Commitment #8 (Stakeholder Engagement Design Document, 2/22,2022: “Provide TAG minutes that include the action items from bullet #7 as well as any upcoming deadlines for feedback on the IRP”), here are additional action items to track, coming out of the TAG</w:t>
      </w:r>
      <w:r w:rsidR="00BE2B46">
        <w:rPr>
          <w:rFonts w:ascii="Arial" w:hAnsi="Arial"/>
        </w:rPr>
        <w:t xml:space="preserve"> 3</w:t>
      </w:r>
      <w:r w:rsidRPr="008C170B">
        <w:rPr>
          <w:rFonts w:ascii="Arial" w:hAnsi="Arial"/>
        </w:rPr>
        <w:t xml:space="preserve"> meeting:</w:t>
      </w:r>
    </w:p>
    <w:p w14:paraId="1FE78D4D" w14:textId="77777777" w:rsidR="008C170B" w:rsidRPr="008C170B" w:rsidRDefault="008C170B" w:rsidP="008C170B">
      <w:pPr>
        <w:spacing w:after="0"/>
        <w:rPr>
          <w:rFonts w:ascii="Arial" w:hAnsi="Arial"/>
        </w:rPr>
      </w:pPr>
    </w:p>
    <w:p w14:paraId="7CF95689" w14:textId="719D00F7" w:rsidR="00392C98" w:rsidRPr="005F59E2" w:rsidRDefault="005F59E2" w:rsidP="005F59E2">
      <w:pPr>
        <w:pStyle w:val="ListParagraph"/>
        <w:numPr>
          <w:ilvl w:val="0"/>
          <w:numId w:val="35"/>
        </w:numPr>
        <w:spacing w:after="0"/>
        <w:rPr>
          <w:rFonts w:ascii="Arial" w:hAnsi="Arial"/>
        </w:rPr>
      </w:pPr>
      <w:r w:rsidRPr="005F59E2">
        <w:rPr>
          <w:rFonts w:ascii="Arial" w:hAnsi="Arial"/>
        </w:rPr>
        <w:t>Cascade will provide more information on cleaning landfill gas and the emissions that may generate at TAG 4.</w:t>
      </w:r>
    </w:p>
    <w:p w14:paraId="7B7FD1B5" w14:textId="48B56E68" w:rsidR="005F59E2" w:rsidRDefault="005F59E2" w:rsidP="005F59E2">
      <w:pPr>
        <w:pStyle w:val="ListParagraph"/>
        <w:numPr>
          <w:ilvl w:val="0"/>
          <w:numId w:val="35"/>
        </w:numPr>
        <w:spacing w:after="0"/>
        <w:rPr>
          <w:rFonts w:ascii="Arial" w:hAnsi="Arial"/>
        </w:rPr>
      </w:pPr>
      <w:r>
        <w:rPr>
          <w:rFonts w:ascii="Arial" w:hAnsi="Arial"/>
        </w:rPr>
        <w:t>Cascade will share more information on the Bend Landfill acquisition.</w:t>
      </w:r>
    </w:p>
    <w:p w14:paraId="73596205" w14:textId="6259E7DC" w:rsidR="005F59E2" w:rsidRPr="005F59E2" w:rsidRDefault="005F59E2" w:rsidP="005F59E2">
      <w:pPr>
        <w:pStyle w:val="ListParagraph"/>
        <w:numPr>
          <w:ilvl w:val="0"/>
          <w:numId w:val="35"/>
        </w:numPr>
        <w:spacing w:after="0"/>
        <w:rPr>
          <w:rFonts w:ascii="Arial" w:hAnsi="Arial"/>
        </w:rPr>
      </w:pPr>
      <w:r>
        <w:rPr>
          <w:rFonts w:ascii="Arial" w:hAnsi="Arial"/>
        </w:rPr>
        <w:t xml:space="preserve">Cascade will tie </w:t>
      </w:r>
      <w:r w:rsidR="00964C77">
        <w:rPr>
          <w:rFonts w:ascii="Arial" w:hAnsi="Arial"/>
        </w:rPr>
        <w:t>together and explain</w:t>
      </w:r>
      <w:r w:rsidR="00964C77">
        <w:rPr>
          <w:rFonts w:ascii="Arial" w:hAnsi="Arial"/>
        </w:rPr>
        <w:t xml:space="preserve"> </w:t>
      </w:r>
      <w:r>
        <w:rPr>
          <w:rFonts w:ascii="Arial" w:hAnsi="Arial"/>
        </w:rPr>
        <w:t xml:space="preserve">actual action items </w:t>
      </w:r>
      <w:r w:rsidR="00964C77">
        <w:rPr>
          <w:rFonts w:ascii="Arial" w:hAnsi="Arial"/>
        </w:rPr>
        <w:t xml:space="preserve">needed </w:t>
      </w:r>
      <w:r>
        <w:rPr>
          <w:rFonts w:ascii="Arial" w:hAnsi="Arial"/>
        </w:rPr>
        <w:t>for resource acquisition for each scenario in the IRP narrative.</w:t>
      </w:r>
    </w:p>
    <w:sectPr w:rsidR="005F59E2" w:rsidRPr="005F59E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F36D" w14:textId="77777777" w:rsidR="008E47BE" w:rsidRDefault="008E47BE" w:rsidP="006D496F">
      <w:pPr>
        <w:spacing w:after="0"/>
      </w:pPr>
      <w:r>
        <w:separator/>
      </w:r>
    </w:p>
  </w:endnote>
  <w:endnote w:type="continuationSeparator" w:id="0">
    <w:p w14:paraId="372F720A" w14:textId="77777777" w:rsidR="008E47BE" w:rsidRDefault="008E47BE" w:rsidP="006D4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06666"/>
      <w:docPartObj>
        <w:docPartGallery w:val="Page Numbers (Bottom of Page)"/>
        <w:docPartUnique/>
      </w:docPartObj>
    </w:sdtPr>
    <w:sdtEndPr/>
    <w:sdtContent>
      <w:sdt>
        <w:sdtPr>
          <w:id w:val="-1769616900"/>
          <w:docPartObj>
            <w:docPartGallery w:val="Page Numbers (Top of Page)"/>
            <w:docPartUnique/>
          </w:docPartObj>
        </w:sdtPr>
        <w:sdtEndPr/>
        <w:sdtContent>
          <w:p w14:paraId="0264E24C" w14:textId="021B95B8" w:rsidR="001F739D" w:rsidRDefault="001F73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4E3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4E3D">
              <w:rPr>
                <w:b/>
                <w:bCs/>
                <w:noProof/>
              </w:rPr>
              <w:t>3</w:t>
            </w:r>
            <w:r>
              <w:rPr>
                <w:b/>
                <w:bCs/>
                <w:sz w:val="24"/>
                <w:szCs w:val="24"/>
              </w:rPr>
              <w:fldChar w:fldCharType="end"/>
            </w:r>
          </w:p>
        </w:sdtContent>
      </w:sdt>
    </w:sdtContent>
  </w:sdt>
  <w:p w14:paraId="0DB7A62C" w14:textId="77777777" w:rsidR="001F739D" w:rsidRDefault="001F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C161" w14:textId="77777777" w:rsidR="008E47BE" w:rsidRDefault="008E47BE" w:rsidP="006D496F">
      <w:pPr>
        <w:spacing w:after="0"/>
      </w:pPr>
      <w:r>
        <w:separator/>
      </w:r>
    </w:p>
  </w:footnote>
  <w:footnote w:type="continuationSeparator" w:id="0">
    <w:p w14:paraId="55E8A73E" w14:textId="77777777" w:rsidR="008E47BE" w:rsidRDefault="008E47BE" w:rsidP="006D49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764"/>
    <w:multiLevelType w:val="hybridMultilevel"/>
    <w:tmpl w:val="7C28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60122"/>
    <w:multiLevelType w:val="hybridMultilevel"/>
    <w:tmpl w:val="678E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3AA2"/>
    <w:multiLevelType w:val="hybridMultilevel"/>
    <w:tmpl w:val="3CD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738CC"/>
    <w:multiLevelType w:val="hybridMultilevel"/>
    <w:tmpl w:val="BED4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A6B9D"/>
    <w:multiLevelType w:val="hybridMultilevel"/>
    <w:tmpl w:val="6AB4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B36EE"/>
    <w:multiLevelType w:val="hybridMultilevel"/>
    <w:tmpl w:val="19F66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71AC5"/>
    <w:multiLevelType w:val="hybridMultilevel"/>
    <w:tmpl w:val="D63E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75C56"/>
    <w:multiLevelType w:val="hybridMultilevel"/>
    <w:tmpl w:val="351E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A70F7"/>
    <w:multiLevelType w:val="hybridMultilevel"/>
    <w:tmpl w:val="00A0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045A8"/>
    <w:multiLevelType w:val="hybridMultilevel"/>
    <w:tmpl w:val="F184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7449D"/>
    <w:multiLevelType w:val="hybridMultilevel"/>
    <w:tmpl w:val="10A0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83548"/>
    <w:multiLevelType w:val="hybridMultilevel"/>
    <w:tmpl w:val="A5DEAD8A"/>
    <w:lvl w:ilvl="0" w:tplc="04090001">
      <w:start w:val="1"/>
      <w:numFmt w:val="bullet"/>
      <w:lvlText w:val=""/>
      <w:lvlJc w:val="left"/>
      <w:pPr>
        <w:ind w:left="720" w:hanging="360"/>
      </w:pPr>
      <w:rPr>
        <w:rFonts w:ascii="Symbol" w:hAnsi="Symbol" w:hint="default"/>
      </w:rPr>
    </w:lvl>
    <w:lvl w:ilvl="1" w:tplc="18246CFA">
      <w:start w:val="1"/>
      <w:numFmt w:val="decimal"/>
      <w:lvlText w:val="%2."/>
      <w:lvlJc w:val="left"/>
      <w:pPr>
        <w:ind w:left="1440" w:hanging="360"/>
      </w:pPr>
      <w:rPr>
        <w:rFonts w:ascii="Century Gothic" w:eastAsiaTheme="minorHAnsi" w:hAnsi="Century Gothic" w:cs="Aria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A0480"/>
    <w:multiLevelType w:val="hybridMultilevel"/>
    <w:tmpl w:val="68003A00"/>
    <w:lvl w:ilvl="0" w:tplc="5D9A7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326AA2"/>
    <w:multiLevelType w:val="hybridMultilevel"/>
    <w:tmpl w:val="A84E5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322EE"/>
    <w:multiLevelType w:val="hybridMultilevel"/>
    <w:tmpl w:val="9450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A6BDC"/>
    <w:multiLevelType w:val="hybridMultilevel"/>
    <w:tmpl w:val="522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57BF5"/>
    <w:multiLevelType w:val="hybridMultilevel"/>
    <w:tmpl w:val="750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C3B48"/>
    <w:multiLevelType w:val="hybridMultilevel"/>
    <w:tmpl w:val="B2B2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D0AC0"/>
    <w:multiLevelType w:val="hybridMultilevel"/>
    <w:tmpl w:val="51C2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B6F27"/>
    <w:multiLevelType w:val="hybridMultilevel"/>
    <w:tmpl w:val="4F02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24CEA"/>
    <w:multiLevelType w:val="hybridMultilevel"/>
    <w:tmpl w:val="1D8CD4B4"/>
    <w:lvl w:ilvl="0" w:tplc="31448AE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D46232"/>
    <w:multiLevelType w:val="hybridMultilevel"/>
    <w:tmpl w:val="C822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C6598"/>
    <w:multiLevelType w:val="hybridMultilevel"/>
    <w:tmpl w:val="AEF0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C3963"/>
    <w:multiLevelType w:val="hybridMultilevel"/>
    <w:tmpl w:val="B22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40B12"/>
    <w:multiLevelType w:val="hybridMultilevel"/>
    <w:tmpl w:val="8576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F4158"/>
    <w:multiLevelType w:val="hybridMultilevel"/>
    <w:tmpl w:val="3C54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50D7E"/>
    <w:multiLevelType w:val="hybridMultilevel"/>
    <w:tmpl w:val="AD58B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D34ED8"/>
    <w:multiLevelType w:val="hybridMultilevel"/>
    <w:tmpl w:val="D13E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07B8B"/>
    <w:multiLevelType w:val="hybridMultilevel"/>
    <w:tmpl w:val="60C6E556"/>
    <w:lvl w:ilvl="0" w:tplc="F03A70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E717E4"/>
    <w:multiLevelType w:val="hybridMultilevel"/>
    <w:tmpl w:val="76DA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112BA"/>
    <w:multiLevelType w:val="hybridMultilevel"/>
    <w:tmpl w:val="5662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903F0"/>
    <w:multiLevelType w:val="hybridMultilevel"/>
    <w:tmpl w:val="5908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24CD9"/>
    <w:multiLevelType w:val="hybridMultilevel"/>
    <w:tmpl w:val="F0FA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B186B"/>
    <w:multiLevelType w:val="hybridMultilevel"/>
    <w:tmpl w:val="0B483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11347"/>
    <w:multiLevelType w:val="hybridMultilevel"/>
    <w:tmpl w:val="90EA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6"/>
  </w:num>
  <w:num w:numId="4">
    <w:abstractNumId w:val="17"/>
  </w:num>
  <w:num w:numId="5">
    <w:abstractNumId w:val="23"/>
  </w:num>
  <w:num w:numId="6">
    <w:abstractNumId w:val="2"/>
  </w:num>
  <w:num w:numId="7">
    <w:abstractNumId w:val="8"/>
  </w:num>
  <w:num w:numId="8">
    <w:abstractNumId w:val="13"/>
  </w:num>
  <w:num w:numId="9">
    <w:abstractNumId w:val="1"/>
  </w:num>
  <w:num w:numId="10">
    <w:abstractNumId w:val="26"/>
  </w:num>
  <w:num w:numId="11">
    <w:abstractNumId w:val="34"/>
  </w:num>
  <w:num w:numId="12">
    <w:abstractNumId w:val="31"/>
  </w:num>
  <w:num w:numId="13">
    <w:abstractNumId w:val="3"/>
  </w:num>
  <w:num w:numId="14">
    <w:abstractNumId w:val="29"/>
  </w:num>
  <w:num w:numId="15">
    <w:abstractNumId w:val="11"/>
  </w:num>
  <w:num w:numId="16">
    <w:abstractNumId w:val="4"/>
  </w:num>
  <w:num w:numId="17">
    <w:abstractNumId w:val="14"/>
  </w:num>
  <w:num w:numId="18">
    <w:abstractNumId w:val="28"/>
  </w:num>
  <w:num w:numId="19">
    <w:abstractNumId w:val="22"/>
  </w:num>
  <w:num w:numId="20">
    <w:abstractNumId w:val="27"/>
  </w:num>
  <w:num w:numId="21">
    <w:abstractNumId w:val="0"/>
  </w:num>
  <w:num w:numId="22">
    <w:abstractNumId w:val="5"/>
  </w:num>
  <w:num w:numId="23">
    <w:abstractNumId w:val="33"/>
  </w:num>
  <w:num w:numId="24">
    <w:abstractNumId w:val="21"/>
  </w:num>
  <w:num w:numId="25">
    <w:abstractNumId w:val="20"/>
  </w:num>
  <w:num w:numId="26">
    <w:abstractNumId w:val="10"/>
  </w:num>
  <w:num w:numId="27">
    <w:abstractNumId w:val="30"/>
  </w:num>
  <w:num w:numId="28">
    <w:abstractNumId w:val="6"/>
  </w:num>
  <w:num w:numId="29">
    <w:abstractNumId w:val="7"/>
  </w:num>
  <w:num w:numId="30">
    <w:abstractNumId w:val="15"/>
  </w:num>
  <w:num w:numId="31">
    <w:abstractNumId w:val="18"/>
  </w:num>
  <w:num w:numId="32">
    <w:abstractNumId w:val="9"/>
  </w:num>
  <w:num w:numId="33">
    <w:abstractNumId w:val="24"/>
  </w:num>
  <w:num w:numId="34">
    <w:abstractNumId w:val="32"/>
  </w:num>
  <w:num w:numId="3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AE5"/>
    <w:rsid w:val="00006B39"/>
    <w:rsid w:val="0002214D"/>
    <w:rsid w:val="00025F41"/>
    <w:rsid w:val="0004104A"/>
    <w:rsid w:val="00047250"/>
    <w:rsid w:val="00055BF1"/>
    <w:rsid w:val="00060DE5"/>
    <w:rsid w:val="00080076"/>
    <w:rsid w:val="000955BB"/>
    <w:rsid w:val="000A4EA1"/>
    <w:rsid w:val="000D7A9C"/>
    <w:rsid w:val="000E626F"/>
    <w:rsid w:val="000F149C"/>
    <w:rsid w:val="000F3BB2"/>
    <w:rsid w:val="000F44A7"/>
    <w:rsid w:val="00107B61"/>
    <w:rsid w:val="00110FCD"/>
    <w:rsid w:val="00112B58"/>
    <w:rsid w:val="0012211B"/>
    <w:rsid w:val="00142876"/>
    <w:rsid w:val="00151DA2"/>
    <w:rsid w:val="0015286D"/>
    <w:rsid w:val="001800CD"/>
    <w:rsid w:val="001A4638"/>
    <w:rsid w:val="001A4DA9"/>
    <w:rsid w:val="001B2400"/>
    <w:rsid w:val="001B296A"/>
    <w:rsid w:val="001B3914"/>
    <w:rsid w:val="001C0D99"/>
    <w:rsid w:val="001C0FD2"/>
    <w:rsid w:val="001C1204"/>
    <w:rsid w:val="001C5B8D"/>
    <w:rsid w:val="001E0E60"/>
    <w:rsid w:val="001F5AD0"/>
    <w:rsid w:val="001F739D"/>
    <w:rsid w:val="002014DD"/>
    <w:rsid w:val="002111D8"/>
    <w:rsid w:val="00217654"/>
    <w:rsid w:val="002412A7"/>
    <w:rsid w:val="00246B4B"/>
    <w:rsid w:val="00253654"/>
    <w:rsid w:val="00254299"/>
    <w:rsid w:val="002550D7"/>
    <w:rsid w:val="00274FCD"/>
    <w:rsid w:val="002A5A4E"/>
    <w:rsid w:val="002A5FC6"/>
    <w:rsid w:val="002A616E"/>
    <w:rsid w:val="002B27B3"/>
    <w:rsid w:val="002E29D7"/>
    <w:rsid w:val="002F23B7"/>
    <w:rsid w:val="00303822"/>
    <w:rsid w:val="0035154B"/>
    <w:rsid w:val="00351FA7"/>
    <w:rsid w:val="003525D9"/>
    <w:rsid w:val="0037373E"/>
    <w:rsid w:val="00374233"/>
    <w:rsid w:val="00374262"/>
    <w:rsid w:val="00376B95"/>
    <w:rsid w:val="00392C98"/>
    <w:rsid w:val="003B0419"/>
    <w:rsid w:val="003B2DD4"/>
    <w:rsid w:val="003B3355"/>
    <w:rsid w:val="003C3420"/>
    <w:rsid w:val="003D5BCD"/>
    <w:rsid w:val="003E1176"/>
    <w:rsid w:val="003F1EFC"/>
    <w:rsid w:val="003F207F"/>
    <w:rsid w:val="003F7D04"/>
    <w:rsid w:val="00400716"/>
    <w:rsid w:val="00404C1A"/>
    <w:rsid w:val="00404E02"/>
    <w:rsid w:val="00405E48"/>
    <w:rsid w:val="00413D02"/>
    <w:rsid w:val="00422B24"/>
    <w:rsid w:val="004301D7"/>
    <w:rsid w:val="0043082A"/>
    <w:rsid w:val="004349D7"/>
    <w:rsid w:val="00434F74"/>
    <w:rsid w:val="00443208"/>
    <w:rsid w:val="004436E4"/>
    <w:rsid w:val="00443E63"/>
    <w:rsid w:val="0046382A"/>
    <w:rsid w:val="00476E59"/>
    <w:rsid w:val="0048108B"/>
    <w:rsid w:val="004A0AAF"/>
    <w:rsid w:val="004A4325"/>
    <w:rsid w:val="004B04CD"/>
    <w:rsid w:val="004E41C8"/>
    <w:rsid w:val="00500490"/>
    <w:rsid w:val="005106B9"/>
    <w:rsid w:val="00514D3C"/>
    <w:rsid w:val="00520E1E"/>
    <w:rsid w:val="00547847"/>
    <w:rsid w:val="00552A05"/>
    <w:rsid w:val="00555A63"/>
    <w:rsid w:val="005637A5"/>
    <w:rsid w:val="00571F64"/>
    <w:rsid w:val="00572C0C"/>
    <w:rsid w:val="0058516D"/>
    <w:rsid w:val="0059408A"/>
    <w:rsid w:val="00597974"/>
    <w:rsid w:val="005B1A3C"/>
    <w:rsid w:val="005B1AED"/>
    <w:rsid w:val="005D3AA0"/>
    <w:rsid w:val="005E72A7"/>
    <w:rsid w:val="005F449C"/>
    <w:rsid w:val="005F59E2"/>
    <w:rsid w:val="006236F9"/>
    <w:rsid w:val="006714DD"/>
    <w:rsid w:val="00680C93"/>
    <w:rsid w:val="00684E3D"/>
    <w:rsid w:val="0069092B"/>
    <w:rsid w:val="006A6295"/>
    <w:rsid w:val="006C382C"/>
    <w:rsid w:val="006D496F"/>
    <w:rsid w:val="006D61AD"/>
    <w:rsid w:val="006D625D"/>
    <w:rsid w:val="006F11ED"/>
    <w:rsid w:val="0070572A"/>
    <w:rsid w:val="00717B3F"/>
    <w:rsid w:val="0072211B"/>
    <w:rsid w:val="007416DA"/>
    <w:rsid w:val="007552DB"/>
    <w:rsid w:val="007666C8"/>
    <w:rsid w:val="007850E8"/>
    <w:rsid w:val="00787C3E"/>
    <w:rsid w:val="007938F2"/>
    <w:rsid w:val="007A395A"/>
    <w:rsid w:val="007A4F2D"/>
    <w:rsid w:val="007A644D"/>
    <w:rsid w:val="007B4A9F"/>
    <w:rsid w:val="007C17D4"/>
    <w:rsid w:val="007C222F"/>
    <w:rsid w:val="007D48FE"/>
    <w:rsid w:val="007D6E87"/>
    <w:rsid w:val="00805024"/>
    <w:rsid w:val="00814827"/>
    <w:rsid w:val="008218F8"/>
    <w:rsid w:val="00826842"/>
    <w:rsid w:val="00826DB4"/>
    <w:rsid w:val="0083273D"/>
    <w:rsid w:val="00834BE6"/>
    <w:rsid w:val="00845C7C"/>
    <w:rsid w:val="00891762"/>
    <w:rsid w:val="008A7D39"/>
    <w:rsid w:val="008C170B"/>
    <w:rsid w:val="008D39CF"/>
    <w:rsid w:val="008E03BA"/>
    <w:rsid w:val="008E3D5B"/>
    <w:rsid w:val="008E47BE"/>
    <w:rsid w:val="008E7EA2"/>
    <w:rsid w:val="008F4C32"/>
    <w:rsid w:val="00903F4C"/>
    <w:rsid w:val="009108A6"/>
    <w:rsid w:val="00912DD1"/>
    <w:rsid w:val="00914B7B"/>
    <w:rsid w:val="00915737"/>
    <w:rsid w:val="00932392"/>
    <w:rsid w:val="00935F06"/>
    <w:rsid w:val="00964C77"/>
    <w:rsid w:val="0096577A"/>
    <w:rsid w:val="00975ABA"/>
    <w:rsid w:val="009938C4"/>
    <w:rsid w:val="009A0C6C"/>
    <w:rsid w:val="009D095A"/>
    <w:rsid w:val="009E2AB0"/>
    <w:rsid w:val="009E30E7"/>
    <w:rsid w:val="009F7624"/>
    <w:rsid w:val="00A075B8"/>
    <w:rsid w:val="00A22BD4"/>
    <w:rsid w:val="00A72224"/>
    <w:rsid w:val="00A72406"/>
    <w:rsid w:val="00A744C3"/>
    <w:rsid w:val="00A81953"/>
    <w:rsid w:val="00A82B60"/>
    <w:rsid w:val="00A8311F"/>
    <w:rsid w:val="00AA08DF"/>
    <w:rsid w:val="00AA2A0D"/>
    <w:rsid w:val="00AA3442"/>
    <w:rsid w:val="00AD23D2"/>
    <w:rsid w:val="00AF2445"/>
    <w:rsid w:val="00B42AF9"/>
    <w:rsid w:val="00B4507D"/>
    <w:rsid w:val="00B475FB"/>
    <w:rsid w:val="00B55EA3"/>
    <w:rsid w:val="00B61BE7"/>
    <w:rsid w:val="00B61CAE"/>
    <w:rsid w:val="00B75616"/>
    <w:rsid w:val="00B80B22"/>
    <w:rsid w:val="00B85DE7"/>
    <w:rsid w:val="00BA0351"/>
    <w:rsid w:val="00BD3BA1"/>
    <w:rsid w:val="00BD57EF"/>
    <w:rsid w:val="00BE2B46"/>
    <w:rsid w:val="00BE53D8"/>
    <w:rsid w:val="00BE584F"/>
    <w:rsid w:val="00C56245"/>
    <w:rsid w:val="00C64D09"/>
    <w:rsid w:val="00C66B45"/>
    <w:rsid w:val="00C75FDE"/>
    <w:rsid w:val="00C81F96"/>
    <w:rsid w:val="00C93B35"/>
    <w:rsid w:val="00CA0D7D"/>
    <w:rsid w:val="00CB496A"/>
    <w:rsid w:val="00CD7E46"/>
    <w:rsid w:val="00CE5C31"/>
    <w:rsid w:val="00CF46E1"/>
    <w:rsid w:val="00D0290F"/>
    <w:rsid w:val="00D07C66"/>
    <w:rsid w:val="00D169CF"/>
    <w:rsid w:val="00D32D75"/>
    <w:rsid w:val="00D36B3D"/>
    <w:rsid w:val="00D42AE0"/>
    <w:rsid w:val="00D45CC9"/>
    <w:rsid w:val="00D54023"/>
    <w:rsid w:val="00D57BD0"/>
    <w:rsid w:val="00DA0A32"/>
    <w:rsid w:val="00DE18B5"/>
    <w:rsid w:val="00E100FB"/>
    <w:rsid w:val="00E12DFB"/>
    <w:rsid w:val="00E229FC"/>
    <w:rsid w:val="00E26E90"/>
    <w:rsid w:val="00E62EC1"/>
    <w:rsid w:val="00E66666"/>
    <w:rsid w:val="00E67C18"/>
    <w:rsid w:val="00E84224"/>
    <w:rsid w:val="00E86592"/>
    <w:rsid w:val="00E8799E"/>
    <w:rsid w:val="00E940F9"/>
    <w:rsid w:val="00E94F4B"/>
    <w:rsid w:val="00E95707"/>
    <w:rsid w:val="00EE0FBE"/>
    <w:rsid w:val="00EE3308"/>
    <w:rsid w:val="00EE4AE5"/>
    <w:rsid w:val="00EE5377"/>
    <w:rsid w:val="00EF359A"/>
    <w:rsid w:val="00EF6A55"/>
    <w:rsid w:val="00F163C7"/>
    <w:rsid w:val="00F16751"/>
    <w:rsid w:val="00F22B5E"/>
    <w:rsid w:val="00F43E4A"/>
    <w:rsid w:val="00F45700"/>
    <w:rsid w:val="00F5009C"/>
    <w:rsid w:val="00F50356"/>
    <w:rsid w:val="00F52B79"/>
    <w:rsid w:val="00F60D2C"/>
    <w:rsid w:val="00F614FB"/>
    <w:rsid w:val="00F618A4"/>
    <w:rsid w:val="00F61B6C"/>
    <w:rsid w:val="00F953E6"/>
    <w:rsid w:val="00FB18D7"/>
    <w:rsid w:val="00FC6E79"/>
    <w:rsid w:val="00FC7546"/>
    <w:rsid w:val="00FF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20B3"/>
  <w15:chartTrackingRefBased/>
  <w15:docId w15:val="{61D03102-F20C-4417-88C2-2D612393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5B8"/>
    <w:pPr>
      <w:spacing w:after="20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C1A"/>
    <w:pPr>
      <w:ind w:left="720"/>
      <w:contextualSpacing/>
    </w:pPr>
  </w:style>
  <w:style w:type="paragraph" w:styleId="Header">
    <w:name w:val="header"/>
    <w:basedOn w:val="Normal"/>
    <w:link w:val="HeaderChar"/>
    <w:uiPriority w:val="99"/>
    <w:unhideWhenUsed/>
    <w:rsid w:val="006D496F"/>
    <w:pPr>
      <w:tabs>
        <w:tab w:val="center" w:pos="4680"/>
        <w:tab w:val="right" w:pos="9360"/>
      </w:tabs>
      <w:spacing w:after="0"/>
    </w:pPr>
  </w:style>
  <w:style w:type="character" w:customStyle="1" w:styleId="HeaderChar">
    <w:name w:val="Header Char"/>
    <w:basedOn w:val="DefaultParagraphFont"/>
    <w:link w:val="Header"/>
    <w:uiPriority w:val="99"/>
    <w:rsid w:val="006D496F"/>
    <w:rPr>
      <w:rFonts w:cs="Arial"/>
    </w:rPr>
  </w:style>
  <w:style w:type="paragraph" w:styleId="Footer">
    <w:name w:val="footer"/>
    <w:basedOn w:val="Normal"/>
    <w:link w:val="FooterChar"/>
    <w:uiPriority w:val="99"/>
    <w:unhideWhenUsed/>
    <w:rsid w:val="006D496F"/>
    <w:pPr>
      <w:tabs>
        <w:tab w:val="center" w:pos="4680"/>
        <w:tab w:val="right" w:pos="9360"/>
      </w:tabs>
      <w:spacing w:after="0"/>
    </w:pPr>
  </w:style>
  <w:style w:type="character" w:customStyle="1" w:styleId="FooterChar">
    <w:name w:val="Footer Char"/>
    <w:basedOn w:val="DefaultParagraphFont"/>
    <w:link w:val="Footer"/>
    <w:uiPriority w:val="99"/>
    <w:rsid w:val="006D496F"/>
    <w:rPr>
      <w:rFonts w:cs="Arial"/>
    </w:rPr>
  </w:style>
  <w:style w:type="paragraph" w:styleId="BalloonText">
    <w:name w:val="Balloon Text"/>
    <w:basedOn w:val="Normal"/>
    <w:link w:val="BalloonTextChar"/>
    <w:uiPriority w:val="99"/>
    <w:semiHidden/>
    <w:unhideWhenUsed/>
    <w:rsid w:val="00520E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1E"/>
    <w:rPr>
      <w:rFonts w:ascii="Segoe UI" w:hAnsi="Segoe UI" w:cs="Segoe UI"/>
      <w:sz w:val="18"/>
      <w:szCs w:val="18"/>
    </w:rPr>
  </w:style>
  <w:style w:type="character" w:styleId="CommentReference">
    <w:name w:val="annotation reference"/>
    <w:basedOn w:val="DefaultParagraphFont"/>
    <w:uiPriority w:val="99"/>
    <w:semiHidden/>
    <w:unhideWhenUsed/>
    <w:rsid w:val="00303822"/>
    <w:rPr>
      <w:sz w:val="16"/>
      <w:szCs w:val="16"/>
    </w:rPr>
  </w:style>
  <w:style w:type="paragraph" w:styleId="CommentText">
    <w:name w:val="annotation text"/>
    <w:basedOn w:val="Normal"/>
    <w:link w:val="CommentTextChar"/>
    <w:uiPriority w:val="99"/>
    <w:semiHidden/>
    <w:unhideWhenUsed/>
    <w:rsid w:val="00303822"/>
  </w:style>
  <w:style w:type="character" w:customStyle="1" w:styleId="CommentTextChar">
    <w:name w:val="Comment Text Char"/>
    <w:basedOn w:val="DefaultParagraphFont"/>
    <w:link w:val="CommentText"/>
    <w:uiPriority w:val="99"/>
    <w:semiHidden/>
    <w:rsid w:val="00303822"/>
    <w:rPr>
      <w:rFonts w:cs="Arial"/>
    </w:rPr>
  </w:style>
  <w:style w:type="paragraph" w:styleId="CommentSubject">
    <w:name w:val="annotation subject"/>
    <w:basedOn w:val="CommentText"/>
    <w:next w:val="CommentText"/>
    <w:link w:val="CommentSubjectChar"/>
    <w:uiPriority w:val="99"/>
    <w:semiHidden/>
    <w:unhideWhenUsed/>
    <w:rsid w:val="00303822"/>
    <w:rPr>
      <w:b/>
      <w:bCs/>
    </w:rPr>
  </w:style>
  <w:style w:type="character" w:customStyle="1" w:styleId="CommentSubjectChar">
    <w:name w:val="Comment Subject Char"/>
    <w:basedOn w:val="CommentTextChar"/>
    <w:link w:val="CommentSubject"/>
    <w:uiPriority w:val="99"/>
    <w:semiHidden/>
    <w:rsid w:val="00303822"/>
    <w:rPr>
      <w:rFonts w:cs="Arial"/>
      <w:b/>
      <w:bCs/>
    </w:rPr>
  </w:style>
  <w:style w:type="table" w:styleId="TableGrid">
    <w:name w:val="Table Grid"/>
    <w:basedOn w:val="TableNormal"/>
    <w:uiPriority w:val="39"/>
    <w:rsid w:val="00EE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46510">
      <w:bodyDiv w:val="1"/>
      <w:marLeft w:val="0"/>
      <w:marRight w:val="0"/>
      <w:marTop w:val="0"/>
      <w:marBottom w:val="0"/>
      <w:divBdr>
        <w:top w:val="none" w:sz="0" w:space="0" w:color="auto"/>
        <w:left w:val="none" w:sz="0" w:space="0" w:color="auto"/>
        <w:bottom w:val="none" w:sz="0" w:space="0" w:color="auto"/>
        <w:right w:val="none" w:sz="0" w:space="0" w:color="auto"/>
      </w:divBdr>
    </w:div>
    <w:div w:id="1118179303">
      <w:bodyDiv w:val="1"/>
      <w:marLeft w:val="0"/>
      <w:marRight w:val="0"/>
      <w:marTop w:val="0"/>
      <w:marBottom w:val="0"/>
      <w:divBdr>
        <w:top w:val="none" w:sz="0" w:space="0" w:color="auto"/>
        <w:left w:val="none" w:sz="0" w:space="0" w:color="auto"/>
        <w:bottom w:val="none" w:sz="0" w:space="0" w:color="auto"/>
        <w:right w:val="none" w:sz="0" w:space="0" w:color="auto"/>
      </w:divBdr>
    </w:div>
    <w:div w:id="1779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42C0A-D6D4-4848-9A73-EF17C546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5540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Carolyn</dc:creator>
  <cp:keywords/>
  <dc:description/>
  <cp:lastModifiedBy>Robertson, Brian</cp:lastModifiedBy>
  <cp:revision>2</cp:revision>
  <dcterms:created xsi:type="dcterms:W3CDTF">2022-08-16T20:37:00Z</dcterms:created>
  <dcterms:modified xsi:type="dcterms:W3CDTF">2022-08-16T20:37:00Z</dcterms:modified>
</cp:coreProperties>
</file>